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EC022" w14:textId="65EC175F" w:rsidR="001B5F43" w:rsidRPr="00512970" w:rsidRDefault="00D502B8" w:rsidP="005129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</w:pPr>
      <w:r w:rsidRPr="00512970"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  <w:t>C</w:t>
      </w:r>
      <w:r w:rsidR="001B5F43" w:rsidRPr="00512970"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  <w:t>ovid</w:t>
      </w:r>
      <w:r w:rsidRPr="00512970"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  <w:t>Surg</w:t>
      </w:r>
      <w:r w:rsidR="001B5F43" w:rsidRPr="00512970"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  <w:t>-</w:t>
      </w:r>
      <w:r w:rsidR="00512970" w:rsidRPr="00512970"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  <w:t>3</w:t>
      </w:r>
      <w:r w:rsidR="00661C1C"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  <w:t xml:space="preserve"> consent form</w:t>
      </w:r>
      <w:r w:rsidR="00133F8D"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  <w:t xml:space="preserve"> for adults</w:t>
      </w:r>
    </w:p>
    <w:p w14:paraId="0ABDC45F" w14:textId="38149F82" w:rsidR="003C6680" w:rsidRPr="00661C1C" w:rsidRDefault="00D502B8" w:rsidP="00661C1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hAnsi="Arial" w:cs="Arial"/>
          <w:bCs/>
          <w:i/>
          <w:color w:val="14171A"/>
          <w:sz w:val="24"/>
          <w:szCs w:val="28"/>
          <w:shd w:val="clear" w:color="auto" w:fill="FFFFFF"/>
        </w:rPr>
      </w:pPr>
      <w:r w:rsidRPr="00512970">
        <w:rPr>
          <w:rFonts w:ascii="Arial" w:hAnsi="Arial" w:cs="Arial"/>
          <w:bCs/>
          <w:i/>
          <w:color w:val="14171A"/>
          <w:sz w:val="24"/>
          <w:szCs w:val="28"/>
          <w:shd w:val="clear" w:color="auto" w:fill="FFFFFF"/>
        </w:rPr>
        <w:t>A collaborative global cohort study tracking th</w:t>
      </w:r>
      <w:r w:rsidR="00572682" w:rsidRPr="00512970">
        <w:rPr>
          <w:rFonts w:ascii="Arial" w:hAnsi="Arial" w:cs="Arial"/>
          <w:bCs/>
          <w:i/>
          <w:color w:val="14171A"/>
          <w:sz w:val="24"/>
          <w:szCs w:val="28"/>
          <w:shd w:val="clear" w:color="auto" w:fill="FFFFFF"/>
        </w:rPr>
        <w:t>e outcomes of surgical patients</w:t>
      </w: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5"/>
        <w:gridCol w:w="4536"/>
        <w:gridCol w:w="2977"/>
        <w:gridCol w:w="2128"/>
      </w:tblGrid>
      <w:tr w:rsidR="003C6680" w:rsidRPr="00512970" w14:paraId="18D4D5CA" w14:textId="77777777" w:rsidTr="009B7DBC">
        <w:trPr>
          <w:trHeight w:val="89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14:paraId="30A3D951" w14:textId="77777777" w:rsidR="003C6680" w:rsidRPr="00512970" w:rsidRDefault="003C6680" w:rsidP="00512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680" w:rsidRPr="00512970" w14:paraId="5E29285E" w14:textId="77777777" w:rsidTr="009B7DBC">
        <w:tc>
          <w:tcPr>
            <w:tcW w:w="565" w:type="dxa"/>
          </w:tcPr>
          <w:p w14:paraId="381A664C" w14:textId="77777777" w:rsidR="003C6680" w:rsidRPr="00512970" w:rsidRDefault="003C6680" w:rsidP="00512970">
            <w:pPr>
              <w:pStyle w:val="Normal1"/>
              <w:widowControl w:val="0"/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7D34920" w14:textId="77777777" w:rsidR="003C6680" w:rsidRPr="00512970" w:rsidRDefault="003C6680" w:rsidP="00512970">
            <w:pPr>
              <w:pStyle w:val="Normal1"/>
              <w:widowControl w:val="0"/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12970">
              <w:rPr>
                <w:rFonts w:ascii="Arial" w:eastAsia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7513" w:type="dxa"/>
            <w:gridSpan w:val="2"/>
          </w:tcPr>
          <w:p w14:paraId="2FA93076" w14:textId="77777777" w:rsidR="003C6680" w:rsidRPr="00512970" w:rsidRDefault="003C6680" w:rsidP="00512970">
            <w:pPr>
              <w:pStyle w:val="Normal1"/>
              <w:widowControl w:val="0"/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8B4DE8F" w14:textId="77777777" w:rsidR="003C6680" w:rsidRPr="00512970" w:rsidRDefault="003C6680" w:rsidP="00512970">
            <w:pPr>
              <w:pStyle w:val="Normal1"/>
              <w:widowControl w:val="0"/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12970">
              <w:rPr>
                <w:rFonts w:ascii="Arial" w:eastAsia="Arial" w:hAnsi="Arial" w:cs="Arial"/>
                <w:b/>
                <w:sz w:val="20"/>
                <w:szCs w:val="20"/>
              </w:rPr>
              <w:t>Statement (please read)</w:t>
            </w:r>
          </w:p>
        </w:tc>
        <w:tc>
          <w:tcPr>
            <w:tcW w:w="2128" w:type="dxa"/>
          </w:tcPr>
          <w:p w14:paraId="1DCAD690" w14:textId="77777777" w:rsidR="003C6680" w:rsidRPr="00512970" w:rsidRDefault="003C6680" w:rsidP="00512970">
            <w:pPr>
              <w:pStyle w:val="Normal1"/>
              <w:widowControl w:val="0"/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12970">
              <w:rPr>
                <w:rFonts w:ascii="Arial" w:eastAsia="Arial" w:hAnsi="Arial" w:cs="Arial"/>
                <w:b/>
                <w:sz w:val="20"/>
                <w:szCs w:val="20"/>
              </w:rPr>
              <w:t xml:space="preserve">Participant </w:t>
            </w:r>
          </w:p>
          <w:p w14:paraId="09961826" w14:textId="77777777" w:rsidR="003C6680" w:rsidRPr="00512970" w:rsidRDefault="003C6680" w:rsidP="00512970">
            <w:pPr>
              <w:pStyle w:val="Normal1"/>
              <w:widowControl w:val="0"/>
              <w:spacing w:line="360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512970">
              <w:rPr>
                <w:rFonts w:ascii="Arial" w:eastAsia="Arial" w:hAnsi="Arial" w:cs="Arial"/>
                <w:i/>
                <w:sz w:val="20"/>
                <w:szCs w:val="20"/>
              </w:rPr>
              <w:t>(initial or thumb print each box)</w:t>
            </w:r>
          </w:p>
        </w:tc>
      </w:tr>
      <w:tr w:rsidR="003C6680" w:rsidRPr="00512970" w14:paraId="0754CB6B" w14:textId="77777777" w:rsidTr="009B7DBC">
        <w:tc>
          <w:tcPr>
            <w:tcW w:w="565" w:type="dxa"/>
          </w:tcPr>
          <w:p w14:paraId="6BFE91AF" w14:textId="77777777" w:rsidR="003C6680" w:rsidRPr="00512970" w:rsidRDefault="003C6680" w:rsidP="00512970">
            <w:pPr>
              <w:pStyle w:val="Normal1"/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12970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7513" w:type="dxa"/>
            <w:gridSpan w:val="2"/>
          </w:tcPr>
          <w:p w14:paraId="2027EA3A" w14:textId="61B689F7" w:rsidR="003C6680" w:rsidRPr="00512970" w:rsidRDefault="003C6680" w:rsidP="00512970">
            <w:pPr>
              <w:pStyle w:val="Normal1"/>
              <w:widowControl w:val="0"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2970">
              <w:rPr>
                <w:rFonts w:ascii="Arial" w:eastAsia="Arial" w:hAnsi="Arial" w:cs="Arial"/>
                <w:sz w:val="20"/>
                <w:szCs w:val="20"/>
              </w:rPr>
              <w:t xml:space="preserve">I have read/ had read to me of the Patient Information Sheet for the above study (dated </w:t>
            </w:r>
            <w:r w:rsidRPr="00512970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  <w:u w:val="single"/>
              </w:rPr>
              <w:t>DD</w:t>
            </w:r>
            <w:r w:rsidRPr="00512970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  <w:t>/</w:t>
            </w:r>
            <w:r w:rsidRPr="00512970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  <w:u w:val="single"/>
              </w:rPr>
              <w:t>MM</w:t>
            </w:r>
            <w:r w:rsidRPr="00512970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  <w:t>/</w:t>
            </w:r>
            <w:r w:rsidRPr="00512970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  <w:u w:val="single"/>
              </w:rPr>
              <w:t>YYYY</w:t>
            </w:r>
            <w:r w:rsidRPr="00512970">
              <w:rPr>
                <w:rFonts w:ascii="Arial" w:eastAsia="Arial" w:hAnsi="Arial" w:cs="Arial"/>
                <w:sz w:val="20"/>
                <w:szCs w:val="20"/>
              </w:rPr>
              <w:t>, version ____) and have had the opportunity to consider the information and ask questions.</w:t>
            </w:r>
          </w:p>
        </w:tc>
        <w:tc>
          <w:tcPr>
            <w:tcW w:w="2128" w:type="dxa"/>
          </w:tcPr>
          <w:p w14:paraId="36516C17" w14:textId="77777777" w:rsidR="003C6680" w:rsidRPr="00512970" w:rsidRDefault="003C6680" w:rsidP="00512970">
            <w:pPr>
              <w:pStyle w:val="Normal1"/>
              <w:widowControl w:val="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CAC90F5" w14:textId="77777777" w:rsidR="003C6680" w:rsidRPr="00512970" w:rsidRDefault="003C6680" w:rsidP="00512970">
            <w:pPr>
              <w:pStyle w:val="Normal1"/>
              <w:widowControl w:val="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34208B5" w14:textId="77777777" w:rsidR="003C6680" w:rsidRPr="00512970" w:rsidRDefault="003C6680" w:rsidP="00512970">
            <w:pPr>
              <w:pStyle w:val="Normal1"/>
              <w:widowControl w:val="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C6680" w:rsidRPr="00512970" w14:paraId="586B9E91" w14:textId="77777777" w:rsidTr="009B7DBC">
        <w:tc>
          <w:tcPr>
            <w:tcW w:w="565" w:type="dxa"/>
          </w:tcPr>
          <w:p w14:paraId="5B0C7C2B" w14:textId="77777777" w:rsidR="003C6680" w:rsidRPr="00512970" w:rsidRDefault="003C6680" w:rsidP="00512970">
            <w:pPr>
              <w:pStyle w:val="Normal1"/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12970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7513" w:type="dxa"/>
            <w:gridSpan w:val="2"/>
          </w:tcPr>
          <w:p w14:paraId="09047596" w14:textId="1A540B63" w:rsidR="003C6680" w:rsidRPr="00512970" w:rsidRDefault="003C6680" w:rsidP="00512970">
            <w:pPr>
              <w:pStyle w:val="Normal1"/>
              <w:widowControl w:val="0"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2970">
              <w:rPr>
                <w:rFonts w:ascii="Arial" w:eastAsia="Arial" w:hAnsi="Arial" w:cs="Arial"/>
                <w:sz w:val="20"/>
                <w:szCs w:val="20"/>
              </w:rPr>
              <w:t xml:space="preserve">I understand that my participation in this study is voluntary and that I may withdraw at any time without giving a reason. </w:t>
            </w:r>
            <w:r w:rsidRPr="00512970">
              <w:rPr>
                <w:rFonts w:ascii="Arial" w:hAnsi="Arial" w:cs="Arial"/>
                <w:sz w:val="20"/>
                <w:szCs w:val="20"/>
              </w:rPr>
              <w:t>I understand that opting out won’t affect my future medical care.</w:t>
            </w:r>
          </w:p>
        </w:tc>
        <w:tc>
          <w:tcPr>
            <w:tcW w:w="2128" w:type="dxa"/>
          </w:tcPr>
          <w:p w14:paraId="0B1FA78E" w14:textId="77777777" w:rsidR="003C6680" w:rsidRPr="00512970" w:rsidRDefault="003C6680" w:rsidP="00512970">
            <w:pPr>
              <w:pStyle w:val="Normal1"/>
              <w:widowControl w:val="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C6680" w:rsidRPr="00512970" w14:paraId="377B103C" w14:textId="77777777" w:rsidTr="009B7DBC">
        <w:tc>
          <w:tcPr>
            <w:tcW w:w="565" w:type="dxa"/>
          </w:tcPr>
          <w:p w14:paraId="33AF126B" w14:textId="77777777" w:rsidR="003C6680" w:rsidRPr="00512970" w:rsidRDefault="003C6680" w:rsidP="00512970">
            <w:pPr>
              <w:pStyle w:val="Normal1"/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12970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7513" w:type="dxa"/>
            <w:gridSpan w:val="2"/>
          </w:tcPr>
          <w:p w14:paraId="5E62625E" w14:textId="789E5C90" w:rsidR="003C6680" w:rsidRPr="00512970" w:rsidRDefault="003C6680" w:rsidP="00512970">
            <w:pPr>
              <w:pStyle w:val="Normal1"/>
              <w:widowControl w:val="0"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2970">
              <w:rPr>
                <w:rFonts w:ascii="Arial" w:hAnsi="Arial" w:cs="Arial"/>
                <w:sz w:val="20"/>
                <w:szCs w:val="20"/>
              </w:rPr>
              <w:t>I give permission for researchers to look at my medical records to get information about my care, and to contact me as part of this research study.</w:t>
            </w:r>
          </w:p>
        </w:tc>
        <w:tc>
          <w:tcPr>
            <w:tcW w:w="2128" w:type="dxa"/>
          </w:tcPr>
          <w:p w14:paraId="7F64A5A2" w14:textId="77777777" w:rsidR="003C6680" w:rsidRPr="00512970" w:rsidRDefault="003C6680" w:rsidP="00512970">
            <w:pPr>
              <w:pStyle w:val="Normal1"/>
              <w:widowControl w:val="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33330DC" w14:textId="77777777" w:rsidR="003C6680" w:rsidRPr="00512970" w:rsidRDefault="003C6680" w:rsidP="00512970">
            <w:pPr>
              <w:pStyle w:val="Normal1"/>
              <w:widowControl w:val="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DE64F3F" w14:textId="77777777" w:rsidR="003C6680" w:rsidRPr="00512970" w:rsidRDefault="003C6680" w:rsidP="00512970">
            <w:pPr>
              <w:pStyle w:val="Normal1"/>
              <w:widowControl w:val="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C6680" w:rsidRPr="00512970" w14:paraId="22E5AED5" w14:textId="77777777" w:rsidTr="009B7DBC">
        <w:tc>
          <w:tcPr>
            <w:tcW w:w="565" w:type="dxa"/>
          </w:tcPr>
          <w:p w14:paraId="072A9A74" w14:textId="77777777" w:rsidR="003C6680" w:rsidRPr="00512970" w:rsidRDefault="003C6680" w:rsidP="00512970">
            <w:pPr>
              <w:pStyle w:val="Normal1"/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12970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7513" w:type="dxa"/>
            <w:gridSpan w:val="2"/>
          </w:tcPr>
          <w:p w14:paraId="6549B618" w14:textId="61E018DC" w:rsidR="003C6680" w:rsidRPr="00512970" w:rsidRDefault="003C6680" w:rsidP="00512970">
            <w:pPr>
              <w:pStyle w:val="Normal1"/>
              <w:widowControl w:val="0"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2970">
              <w:rPr>
                <w:rFonts w:ascii="Arial" w:hAnsi="Arial" w:cs="Arial"/>
                <w:sz w:val="20"/>
                <w:szCs w:val="20"/>
              </w:rPr>
              <w:t xml:space="preserve">I give informed explicit consent to have my data processed as part of this research study. </w:t>
            </w:r>
            <w:r w:rsidRPr="00512970">
              <w:rPr>
                <w:rFonts w:ascii="Arial" w:eastAsia="Arial" w:hAnsi="Arial" w:cs="Arial"/>
                <w:sz w:val="20"/>
                <w:szCs w:val="20"/>
              </w:rPr>
              <w:t>I am happy for information about me related to the study being stored on password prot</w:t>
            </w:r>
            <w:r w:rsidR="00572682" w:rsidRPr="00512970">
              <w:rPr>
                <w:rFonts w:ascii="Arial" w:eastAsia="Arial" w:hAnsi="Arial" w:cs="Arial"/>
                <w:sz w:val="20"/>
                <w:szCs w:val="20"/>
              </w:rPr>
              <w:t>ected computer systems at my hos</w:t>
            </w:r>
            <w:r w:rsidRPr="00512970">
              <w:rPr>
                <w:rFonts w:ascii="Arial" w:eastAsia="Arial" w:hAnsi="Arial" w:cs="Arial"/>
                <w:sz w:val="20"/>
                <w:szCs w:val="20"/>
              </w:rPr>
              <w:t>pital and also at the University of Birmingham in England. This will be backed-up in a separate location to keep my information safe.</w:t>
            </w:r>
          </w:p>
        </w:tc>
        <w:tc>
          <w:tcPr>
            <w:tcW w:w="2128" w:type="dxa"/>
          </w:tcPr>
          <w:p w14:paraId="57DBB619" w14:textId="77777777" w:rsidR="003C6680" w:rsidRPr="00512970" w:rsidRDefault="003C6680" w:rsidP="00512970">
            <w:pPr>
              <w:pStyle w:val="Normal1"/>
              <w:widowControl w:val="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C6680" w:rsidRPr="00512970" w14:paraId="64BF747B" w14:textId="77777777" w:rsidTr="009B7DBC">
        <w:tc>
          <w:tcPr>
            <w:tcW w:w="565" w:type="dxa"/>
          </w:tcPr>
          <w:p w14:paraId="6070DB5F" w14:textId="77777777" w:rsidR="003C6680" w:rsidRPr="00512970" w:rsidRDefault="003C6680" w:rsidP="00512970">
            <w:pPr>
              <w:pStyle w:val="Normal1"/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12970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7513" w:type="dxa"/>
            <w:gridSpan w:val="2"/>
          </w:tcPr>
          <w:p w14:paraId="649CBBFA" w14:textId="55B01E95" w:rsidR="003C6680" w:rsidRPr="00512970" w:rsidRDefault="003C6680" w:rsidP="00512970">
            <w:pPr>
              <w:pStyle w:val="Normal1"/>
              <w:widowControl w:val="0"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2970">
              <w:rPr>
                <w:rFonts w:ascii="Arial" w:hAnsi="Arial" w:cs="Arial"/>
                <w:sz w:val="20"/>
                <w:szCs w:val="20"/>
              </w:rPr>
              <w:t>I consent to take part in this research study having been fully informed of the risks, benefits and alternatives.</w:t>
            </w:r>
          </w:p>
        </w:tc>
        <w:tc>
          <w:tcPr>
            <w:tcW w:w="2128" w:type="dxa"/>
          </w:tcPr>
          <w:p w14:paraId="6BE4584F" w14:textId="77777777" w:rsidR="003C6680" w:rsidRPr="00512970" w:rsidRDefault="003C6680" w:rsidP="00512970">
            <w:pPr>
              <w:pStyle w:val="Normal1"/>
              <w:widowControl w:val="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21CBD85" w14:textId="77777777" w:rsidR="003C6680" w:rsidRPr="00512970" w:rsidRDefault="003C6680" w:rsidP="00512970">
            <w:pPr>
              <w:pStyle w:val="Normal1"/>
              <w:widowControl w:val="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39F63AC" w14:textId="77777777" w:rsidR="003C6680" w:rsidRPr="00512970" w:rsidRDefault="003C6680" w:rsidP="00512970">
            <w:pPr>
              <w:pStyle w:val="Normal1"/>
              <w:widowControl w:val="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C6680" w:rsidRPr="00512970" w14:paraId="5EEA3787" w14:textId="77777777" w:rsidTr="009B7DBC">
        <w:trPr>
          <w:trHeight w:val="89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14:paraId="4186795A" w14:textId="48EDE405" w:rsidR="003C6680" w:rsidRPr="00512970" w:rsidRDefault="003C6680" w:rsidP="00512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680" w:rsidRPr="00512970" w14:paraId="6932B6D1" w14:textId="77777777" w:rsidTr="009B7DBC">
        <w:tc>
          <w:tcPr>
            <w:tcW w:w="5101" w:type="dxa"/>
            <w:gridSpan w:val="2"/>
          </w:tcPr>
          <w:p w14:paraId="5A611AF8" w14:textId="77777777" w:rsidR="003C6680" w:rsidRPr="00512970" w:rsidRDefault="003C6680" w:rsidP="00512970">
            <w:pPr>
              <w:pStyle w:val="Normal1"/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12970">
              <w:rPr>
                <w:rFonts w:ascii="Arial" w:eastAsia="Arial" w:hAnsi="Arial" w:cs="Arial"/>
                <w:b/>
                <w:sz w:val="20"/>
                <w:szCs w:val="20"/>
              </w:rPr>
              <w:t>Name of participant</w:t>
            </w:r>
          </w:p>
          <w:p w14:paraId="5A548FA2" w14:textId="77777777" w:rsidR="003C6680" w:rsidRPr="00512970" w:rsidRDefault="003C6680" w:rsidP="0051297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9171722" w14:textId="77777777" w:rsidR="003C6680" w:rsidRPr="00512970" w:rsidRDefault="003C6680" w:rsidP="0051297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5" w:type="dxa"/>
            <w:gridSpan w:val="2"/>
          </w:tcPr>
          <w:p w14:paraId="05DF7907" w14:textId="4A752E28" w:rsidR="003C6680" w:rsidRPr="00512970" w:rsidRDefault="003C6680" w:rsidP="00512970">
            <w:pPr>
              <w:pStyle w:val="Normal1"/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12970">
              <w:rPr>
                <w:rFonts w:ascii="Arial" w:eastAsia="Arial" w:hAnsi="Arial" w:cs="Arial"/>
                <w:b/>
                <w:sz w:val="20"/>
                <w:szCs w:val="20"/>
              </w:rPr>
              <w:t>Name of Principal Investigator/ nominee taking consent</w:t>
            </w:r>
          </w:p>
        </w:tc>
      </w:tr>
      <w:tr w:rsidR="003C6680" w:rsidRPr="00512970" w14:paraId="7F7B7CB0" w14:textId="77777777" w:rsidTr="009B7DBC">
        <w:tc>
          <w:tcPr>
            <w:tcW w:w="5101" w:type="dxa"/>
            <w:gridSpan w:val="2"/>
            <w:vMerge w:val="restart"/>
          </w:tcPr>
          <w:p w14:paraId="444E17B9" w14:textId="77777777" w:rsidR="003C6680" w:rsidRPr="00512970" w:rsidRDefault="003C6680" w:rsidP="00512970">
            <w:pPr>
              <w:pStyle w:val="Normal1"/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12970">
              <w:rPr>
                <w:rFonts w:ascii="Arial" w:eastAsia="Arial" w:hAnsi="Arial" w:cs="Arial"/>
                <w:b/>
                <w:sz w:val="20"/>
                <w:szCs w:val="20"/>
              </w:rPr>
              <w:t>Signature (or thumb print) of participant</w:t>
            </w:r>
          </w:p>
          <w:p w14:paraId="02F0F9AA" w14:textId="77777777" w:rsidR="003C6680" w:rsidRPr="00512970" w:rsidRDefault="003C6680" w:rsidP="0051297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10B18F8" w14:textId="77777777" w:rsidR="003C6680" w:rsidRPr="00512970" w:rsidRDefault="003C6680" w:rsidP="00512970">
            <w:pPr>
              <w:pStyle w:val="Normal1"/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105" w:type="dxa"/>
            <w:gridSpan w:val="2"/>
            <w:tcBorders>
              <w:bottom w:val="single" w:sz="4" w:space="0" w:color="auto"/>
            </w:tcBorders>
          </w:tcPr>
          <w:p w14:paraId="11C9A2E9" w14:textId="71A69FFC" w:rsidR="003C6680" w:rsidRPr="00512970" w:rsidRDefault="003C6680" w:rsidP="00512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2970">
              <w:rPr>
                <w:rFonts w:ascii="Arial" w:hAnsi="Arial" w:cs="Arial"/>
                <w:sz w:val="20"/>
                <w:szCs w:val="20"/>
              </w:rPr>
              <w:t>I, the undersigned, have taken the time to fully explain to the above patient the nature and purpose of this study in a way that they could understand. I have explained the risks involved as well as the possible benefits. I have invited them to ask questions on any aspect of the study that concerned them.</w:t>
            </w:r>
          </w:p>
        </w:tc>
      </w:tr>
      <w:tr w:rsidR="003C6680" w:rsidRPr="00512970" w14:paraId="16397C64" w14:textId="77777777" w:rsidTr="009B7DBC">
        <w:tc>
          <w:tcPr>
            <w:tcW w:w="5101" w:type="dxa"/>
            <w:gridSpan w:val="2"/>
            <w:vMerge/>
          </w:tcPr>
          <w:p w14:paraId="3FDD3191" w14:textId="77777777" w:rsidR="003C6680" w:rsidRPr="00512970" w:rsidRDefault="003C6680" w:rsidP="0051297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5" w:type="dxa"/>
            <w:gridSpan w:val="2"/>
            <w:tcBorders>
              <w:bottom w:val="single" w:sz="4" w:space="0" w:color="auto"/>
            </w:tcBorders>
          </w:tcPr>
          <w:p w14:paraId="4F2A391F" w14:textId="0A38221C" w:rsidR="003C6680" w:rsidRPr="00661C1C" w:rsidRDefault="003C6680" w:rsidP="0051297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12970">
              <w:rPr>
                <w:rFonts w:ascii="Arial" w:eastAsia="Arial" w:hAnsi="Arial" w:cs="Arial"/>
                <w:b/>
                <w:sz w:val="20"/>
                <w:szCs w:val="20"/>
              </w:rPr>
              <w:t>Signature of researcher</w:t>
            </w:r>
          </w:p>
          <w:p w14:paraId="23C34BA3" w14:textId="7060DDCF" w:rsidR="003C6680" w:rsidRPr="00512970" w:rsidRDefault="003C6680" w:rsidP="0051297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C6680" w:rsidRPr="00512970" w14:paraId="5F0E80E7" w14:textId="77777777" w:rsidTr="009B7DBC">
        <w:tc>
          <w:tcPr>
            <w:tcW w:w="5101" w:type="dxa"/>
            <w:gridSpan w:val="2"/>
          </w:tcPr>
          <w:p w14:paraId="3665C971" w14:textId="77777777" w:rsidR="003C6680" w:rsidRPr="00512970" w:rsidRDefault="003C6680" w:rsidP="00512970">
            <w:pPr>
              <w:pStyle w:val="Normal1"/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12970">
              <w:rPr>
                <w:rFonts w:ascii="Arial" w:eastAsia="Arial" w:hAnsi="Arial" w:cs="Arial"/>
                <w:b/>
                <w:sz w:val="20"/>
                <w:szCs w:val="20"/>
              </w:rPr>
              <w:t>Date form signed (or thumb printed) by participant</w:t>
            </w:r>
          </w:p>
          <w:p w14:paraId="79EDC7F8" w14:textId="77777777" w:rsidR="003C6680" w:rsidRPr="00512970" w:rsidRDefault="003C6680" w:rsidP="00512970">
            <w:pPr>
              <w:pStyle w:val="Normal1"/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12970">
              <w:rPr>
                <w:rFonts w:ascii="Arial" w:eastAsia="Arial" w:hAnsi="Arial" w:cs="Arial"/>
                <w:color w:val="B7B7B7"/>
                <w:sz w:val="20"/>
                <w:szCs w:val="20"/>
              </w:rPr>
              <w:t>DD   /   MM   /   YYYY</w:t>
            </w:r>
          </w:p>
        </w:tc>
        <w:tc>
          <w:tcPr>
            <w:tcW w:w="5105" w:type="dxa"/>
            <w:gridSpan w:val="2"/>
            <w:tcBorders>
              <w:bottom w:val="single" w:sz="4" w:space="0" w:color="auto"/>
            </w:tcBorders>
          </w:tcPr>
          <w:p w14:paraId="321D5FB8" w14:textId="77777777" w:rsidR="003C6680" w:rsidRPr="00512970" w:rsidRDefault="003C6680" w:rsidP="00512970">
            <w:pPr>
              <w:pStyle w:val="Normal1"/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12970">
              <w:rPr>
                <w:rFonts w:ascii="Arial" w:eastAsia="Arial" w:hAnsi="Arial" w:cs="Arial"/>
                <w:b/>
                <w:sz w:val="20"/>
                <w:szCs w:val="20"/>
              </w:rPr>
              <w:t>Date form signed by researcher</w:t>
            </w:r>
          </w:p>
          <w:p w14:paraId="2BEDDB9B" w14:textId="77777777" w:rsidR="003C6680" w:rsidRPr="00512970" w:rsidRDefault="003C6680" w:rsidP="0051297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12970">
              <w:rPr>
                <w:rFonts w:ascii="Arial" w:eastAsia="Arial" w:hAnsi="Arial" w:cs="Arial"/>
                <w:color w:val="B7B7B7"/>
                <w:sz w:val="20"/>
                <w:szCs w:val="20"/>
              </w:rPr>
              <w:t>DD   /   MM   /   YYYY</w:t>
            </w:r>
          </w:p>
        </w:tc>
      </w:tr>
    </w:tbl>
    <w:p w14:paraId="316E7053" w14:textId="77777777" w:rsidR="004A046D" w:rsidRPr="00512970" w:rsidRDefault="004A046D" w:rsidP="00512970">
      <w:pPr>
        <w:pStyle w:val="Default"/>
        <w:spacing w:line="360" w:lineRule="auto"/>
        <w:rPr>
          <w:sz w:val="20"/>
          <w:szCs w:val="20"/>
        </w:rPr>
      </w:pPr>
      <w:bookmarkStart w:id="0" w:name="_GoBack"/>
      <w:bookmarkEnd w:id="0"/>
    </w:p>
    <w:sectPr w:rsidR="004A046D" w:rsidRPr="00512970" w:rsidSect="00B72B6B">
      <w:headerReference w:type="default" r:id="rId7"/>
      <w:footerReference w:type="default" r:id="rId8"/>
      <w:pgSz w:w="11906" w:h="16838"/>
      <w:pgMar w:top="510" w:right="1440" w:bottom="90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65BD6" w14:textId="77777777" w:rsidR="00F607B2" w:rsidRDefault="00F607B2" w:rsidP="00241EA9">
      <w:pPr>
        <w:spacing w:after="0" w:line="240" w:lineRule="auto"/>
      </w:pPr>
      <w:r>
        <w:separator/>
      </w:r>
    </w:p>
  </w:endnote>
  <w:endnote w:type="continuationSeparator" w:id="0">
    <w:p w14:paraId="33D2C637" w14:textId="77777777" w:rsidR="00F607B2" w:rsidRDefault="00F607B2" w:rsidP="00241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ACC85" w14:textId="2BBCAE56" w:rsidR="00133F8D" w:rsidRDefault="00133F8D">
    <w:pPr>
      <w:pStyle w:val="Footer"/>
    </w:pPr>
    <w:r w:rsidRPr="00980704">
      <w:t xml:space="preserve">CovidSurg-3 consent form for </w:t>
    </w:r>
    <w:r>
      <w:t>adults</w:t>
    </w:r>
    <w:r w:rsidRPr="00980704">
      <w:tab/>
      <w:t xml:space="preserve"> </w:t>
    </w:r>
    <w:r w:rsidRPr="00980704">
      <w:tab/>
      <w:t>Version 1.0 | 10 December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3966C" w14:textId="77777777" w:rsidR="00F607B2" w:rsidRDefault="00F607B2" w:rsidP="00241EA9">
      <w:pPr>
        <w:spacing w:after="0" w:line="240" w:lineRule="auto"/>
      </w:pPr>
      <w:r>
        <w:separator/>
      </w:r>
    </w:p>
  </w:footnote>
  <w:footnote w:type="continuationSeparator" w:id="0">
    <w:p w14:paraId="785EF3D1" w14:textId="77777777" w:rsidR="00F607B2" w:rsidRDefault="00F607B2" w:rsidP="00241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523F1" w14:textId="6BE21BAE" w:rsidR="00661C1C" w:rsidRDefault="00661C1C">
    <w:pPr>
      <w:pStyle w:val="Header"/>
    </w:pPr>
    <w:r w:rsidRPr="00675637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93619FB" wp14:editId="1B8F819C">
          <wp:simplePos x="0" y="0"/>
          <wp:positionH relativeFrom="column">
            <wp:posOffset>5441132</wp:posOffset>
          </wp:positionH>
          <wp:positionV relativeFrom="paragraph">
            <wp:posOffset>-181994</wp:posOffset>
          </wp:positionV>
          <wp:extent cx="900112" cy="900112"/>
          <wp:effectExtent l="0" t="0" r="1905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112" cy="900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6B6C05D3" wp14:editId="2A286CC9">
          <wp:extent cx="2753360" cy="860806"/>
          <wp:effectExtent l="0" t="0" r="2540" b="3175"/>
          <wp:docPr id="2" name="Picture 2" descr="http://globalsurg.org/wp-content/uploads/2020/09/logo-surgweek-1024x1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globalsurg.org/wp-content/uploads/2020/09/logo-surgweek-1024x113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703"/>
                  <a:stretch/>
                </pic:blipFill>
                <pic:spPr bwMode="auto">
                  <a:xfrm>
                    <a:off x="0" y="0"/>
                    <a:ext cx="2766211" cy="8648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74256"/>
    <w:multiLevelType w:val="hybridMultilevel"/>
    <w:tmpl w:val="AC826A0C"/>
    <w:lvl w:ilvl="0" w:tplc="DF7060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85B0D"/>
    <w:multiLevelType w:val="hybridMultilevel"/>
    <w:tmpl w:val="74FEA48C"/>
    <w:lvl w:ilvl="0" w:tplc="08090001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EA9"/>
    <w:rsid w:val="000300A4"/>
    <w:rsid w:val="000B4A2C"/>
    <w:rsid w:val="001119FF"/>
    <w:rsid w:val="00133F8D"/>
    <w:rsid w:val="00170BF0"/>
    <w:rsid w:val="001B5F43"/>
    <w:rsid w:val="001D3696"/>
    <w:rsid w:val="002222A7"/>
    <w:rsid w:val="00241EA9"/>
    <w:rsid w:val="002B01B6"/>
    <w:rsid w:val="002E0339"/>
    <w:rsid w:val="003022DE"/>
    <w:rsid w:val="003C6680"/>
    <w:rsid w:val="00417651"/>
    <w:rsid w:val="0043431D"/>
    <w:rsid w:val="004A046D"/>
    <w:rsid w:val="004C0705"/>
    <w:rsid w:val="004C2BC2"/>
    <w:rsid w:val="004D2C01"/>
    <w:rsid w:val="004E33FD"/>
    <w:rsid w:val="004F6ACD"/>
    <w:rsid w:val="00512970"/>
    <w:rsid w:val="00517039"/>
    <w:rsid w:val="00572682"/>
    <w:rsid w:val="00661C1C"/>
    <w:rsid w:val="006C46CE"/>
    <w:rsid w:val="006D1CDF"/>
    <w:rsid w:val="006E7D08"/>
    <w:rsid w:val="007747D9"/>
    <w:rsid w:val="007C7F59"/>
    <w:rsid w:val="008F3BBD"/>
    <w:rsid w:val="00911B53"/>
    <w:rsid w:val="00926423"/>
    <w:rsid w:val="00930FF4"/>
    <w:rsid w:val="00965674"/>
    <w:rsid w:val="009929F4"/>
    <w:rsid w:val="00A1044A"/>
    <w:rsid w:val="00AF67FC"/>
    <w:rsid w:val="00B72B6B"/>
    <w:rsid w:val="00BA7E1B"/>
    <w:rsid w:val="00BB5F21"/>
    <w:rsid w:val="00C4144A"/>
    <w:rsid w:val="00CE258D"/>
    <w:rsid w:val="00D502B8"/>
    <w:rsid w:val="00D54880"/>
    <w:rsid w:val="00D56C57"/>
    <w:rsid w:val="00F02574"/>
    <w:rsid w:val="00F1553C"/>
    <w:rsid w:val="00F35626"/>
    <w:rsid w:val="00F607B2"/>
    <w:rsid w:val="00F6649F"/>
    <w:rsid w:val="00FB62A2"/>
    <w:rsid w:val="00FE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895B07"/>
  <w15:docId w15:val="{943C52A9-4E97-40DE-B623-4ADE5882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EA9"/>
  </w:style>
  <w:style w:type="paragraph" w:styleId="Footer">
    <w:name w:val="footer"/>
    <w:basedOn w:val="Normal"/>
    <w:link w:val="FooterChar"/>
    <w:uiPriority w:val="99"/>
    <w:unhideWhenUsed/>
    <w:rsid w:val="00241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EA9"/>
  </w:style>
  <w:style w:type="character" w:styleId="Hyperlink">
    <w:name w:val="Hyperlink"/>
    <w:basedOn w:val="DefaultParagraphFont"/>
    <w:uiPriority w:val="99"/>
    <w:unhideWhenUsed/>
    <w:rsid w:val="004343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B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C57"/>
    <w:pPr>
      <w:ind w:left="720"/>
      <w:contextualSpacing/>
    </w:pPr>
  </w:style>
  <w:style w:type="paragraph" w:customStyle="1" w:styleId="Default">
    <w:name w:val="Default"/>
    <w:rsid w:val="001119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E"/>
    </w:rPr>
  </w:style>
  <w:style w:type="table" w:styleId="TableGrid">
    <w:name w:val="Table Grid"/>
    <w:basedOn w:val="TableNormal"/>
    <w:rsid w:val="004A046D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3C6680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 Boyle</dc:creator>
  <cp:lastModifiedBy>Microsoft Office User</cp:lastModifiedBy>
  <cp:revision>7</cp:revision>
  <cp:lastPrinted>2016-10-11T12:47:00Z</cp:lastPrinted>
  <dcterms:created xsi:type="dcterms:W3CDTF">2020-07-19T18:51:00Z</dcterms:created>
  <dcterms:modified xsi:type="dcterms:W3CDTF">2021-12-20T12:44:00Z</dcterms:modified>
</cp:coreProperties>
</file>