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F2C0AE" w14:textId="4C0E915E" w:rsidR="00662829" w:rsidRPr="00EE0D35" w:rsidRDefault="00A137BB" w:rsidP="00A137BB">
      <w:pPr>
        <w:ind w:firstLineChars="200" w:firstLine="360"/>
        <w:jc w:val="left"/>
        <w:rPr>
          <w:rFonts w:ascii="HGMaruGothicMPRO" w:eastAsia="HGMaruGothicMPRO" w:hAnsi="HGMaruGothicMPRO"/>
          <w:color w:val="auto"/>
          <w:sz w:val="28"/>
        </w:rPr>
      </w:pPr>
      <w:r w:rsidRPr="00EE0D35">
        <w:rPr>
          <w:noProof/>
          <w:color w:val="auto"/>
          <w:lang w:val="en-GB" w:eastAsia="en-GB"/>
        </w:rPr>
        <w:drawing>
          <wp:inline distT="0" distB="0" distL="0" distR="0" wp14:anchorId="78014C69" wp14:editId="64DD5C17">
            <wp:extent cx="1762899" cy="1711481"/>
            <wp:effectExtent l="0" t="0" r="0" b="0"/>
            <wp:docPr id="1073741827" name="officeArt object" descr="image1.png"/>
            <wp:cNvGraphicFramePr/>
            <a:graphic xmlns:a="http://schemas.openxmlformats.org/drawingml/2006/main">
              <a:graphicData uri="http://schemas.openxmlformats.org/drawingml/2006/picture">
                <pic:pic xmlns:pic="http://schemas.openxmlformats.org/drawingml/2006/picture">
                  <pic:nvPicPr>
                    <pic:cNvPr id="1073741827" name="image1.png" descr="image1.png"/>
                    <pic:cNvPicPr>
                      <a:picLocks noChangeAspect="1"/>
                    </pic:cNvPicPr>
                  </pic:nvPicPr>
                  <pic:blipFill>
                    <a:blip r:embed="rId8"/>
                    <a:stretch>
                      <a:fillRect/>
                    </a:stretch>
                  </pic:blipFill>
                  <pic:spPr>
                    <a:xfrm>
                      <a:off x="0" y="0"/>
                      <a:ext cx="1762899" cy="1711481"/>
                    </a:xfrm>
                    <a:prstGeom prst="rect">
                      <a:avLst/>
                    </a:prstGeom>
                    <a:ln w="12700" cap="flat">
                      <a:noFill/>
                      <a:miter lim="400000"/>
                    </a:ln>
                    <a:effectLst/>
                  </pic:spPr>
                </pic:pic>
              </a:graphicData>
            </a:graphic>
          </wp:inline>
        </w:drawing>
      </w:r>
    </w:p>
    <w:p w14:paraId="42D6BAB9" w14:textId="77777777" w:rsidR="00662829" w:rsidRPr="00EE0D35" w:rsidRDefault="0041032F" w:rsidP="00B340E2">
      <w:pPr>
        <w:jc w:val="center"/>
        <w:rPr>
          <w:rFonts w:ascii="HGMaruGothicMPRO" w:eastAsia="HGMaruGothicMPRO" w:hAnsi="HGMaruGothicMPRO"/>
          <w:color w:val="auto"/>
          <w:sz w:val="32"/>
        </w:rPr>
      </w:pPr>
      <w:r w:rsidRPr="00EE0D35">
        <w:rPr>
          <w:rFonts w:ascii="HGMaruGothicMPRO" w:eastAsia="HGMaruGothicMPRO" w:hAnsi="HGMaruGothicMPRO" w:hint="eastAsia"/>
          <w:b/>
          <w:color w:val="auto"/>
          <w:sz w:val="48"/>
        </w:rPr>
        <w:t>患者さん</w:t>
      </w:r>
      <w:r w:rsidR="00662829" w:rsidRPr="00EE0D35">
        <w:rPr>
          <w:rFonts w:ascii="HGMaruGothicMPRO" w:eastAsia="HGMaruGothicMPRO" w:hAnsi="HGMaruGothicMPRO" w:hint="eastAsia"/>
          <w:b/>
          <w:color w:val="auto"/>
          <w:sz w:val="48"/>
        </w:rPr>
        <w:t>へ</w:t>
      </w:r>
    </w:p>
    <w:p w14:paraId="42C635D5" w14:textId="77777777" w:rsidR="00B61AF6" w:rsidRPr="00EE0D35" w:rsidRDefault="00B61AF6" w:rsidP="00B61AF6">
      <w:pPr>
        <w:spacing w:line="360" w:lineRule="auto"/>
        <w:jc w:val="center"/>
        <w:rPr>
          <w:rFonts w:ascii="HGMaruGothicMPRO" w:eastAsia="HGMaruGothicMPRO" w:hAnsi="HGMaruGothicMPRO"/>
          <w:color w:val="auto"/>
          <w:sz w:val="28"/>
        </w:rPr>
      </w:pPr>
      <w:r w:rsidRPr="00EE0D35">
        <w:rPr>
          <w:rFonts w:ascii="HGMaruGothicMPRO" w:eastAsia="HGMaruGothicMPRO" w:hAnsi="HGMaruGothicMPRO" w:hint="eastAsia"/>
          <w:color w:val="auto"/>
          <w:sz w:val="28"/>
        </w:rPr>
        <w:t>（説明文書および同意書）</w:t>
      </w:r>
    </w:p>
    <w:p w14:paraId="490BF210" w14:textId="77777777" w:rsidR="0094165D" w:rsidRPr="00EE0D35" w:rsidRDefault="0094165D" w:rsidP="00B61AF6">
      <w:pPr>
        <w:spacing w:line="360" w:lineRule="auto"/>
        <w:jc w:val="center"/>
        <w:rPr>
          <w:rFonts w:ascii="HGMaruGothicMPRO" w:eastAsia="HGMaruGothicMPRO" w:hAnsi="HGMaruGothicMPRO"/>
          <w:color w:val="auto"/>
          <w:sz w:val="28"/>
        </w:rPr>
      </w:pPr>
    </w:p>
    <w:p w14:paraId="6CA78240" w14:textId="7440F3EE" w:rsidR="00662829" w:rsidRPr="00EE0D35" w:rsidRDefault="00662829" w:rsidP="00AD762C">
      <w:pPr>
        <w:pStyle w:val="a"/>
        <w:jc w:val="center"/>
        <w:rPr>
          <w:rFonts w:ascii="HGMaruGothicMPRO" w:eastAsia="HGMaruGothicMPRO" w:hAnsi="HGMaruGothicMPRO"/>
          <w:b/>
          <w:sz w:val="28"/>
        </w:rPr>
      </w:pPr>
      <w:r w:rsidRPr="00EE0D35">
        <w:rPr>
          <w:rFonts w:ascii="HGMaruGothicMPRO" w:eastAsia="HGMaruGothicMPRO" w:hAnsi="HGMaruGothicMPRO" w:hint="eastAsia"/>
          <w:b/>
          <w:sz w:val="28"/>
        </w:rPr>
        <w:t>「</w:t>
      </w:r>
      <w:r w:rsidR="00AD762C" w:rsidRPr="00EE0D35">
        <w:rPr>
          <w:rFonts w:ascii="Century" w:hint="eastAsia"/>
          <w:b/>
          <w:bCs/>
          <w:sz w:val="32"/>
          <w:szCs w:val="36"/>
        </w:rPr>
        <w:t>COVID-19</w:t>
      </w:r>
      <w:r w:rsidR="00AD762C" w:rsidRPr="00EE0D35">
        <w:rPr>
          <w:rFonts w:ascii="Century" w:hint="eastAsia"/>
          <w:b/>
          <w:bCs/>
          <w:sz w:val="32"/>
          <w:szCs w:val="36"/>
        </w:rPr>
        <w:t>世界的蔓延時における癌患者に対する外科手術の影響を調査する国際的多施設共同コホート研究（</w:t>
      </w:r>
      <w:r w:rsidR="00AD762C" w:rsidRPr="00EE0D35">
        <w:rPr>
          <w:rFonts w:ascii="Century" w:hint="eastAsia"/>
          <w:b/>
          <w:bCs/>
          <w:sz w:val="32"/>
          <w:szCs w:val="36"/>
        </w:rPr>
        <w:t>C</w:t>
      </w:r>
      <w:r w:rsidR="00AD762C" w:rsidRPr="00EE0D35">
        <w:rPr>
          <w:rFonts w:ascii="Century"/>
          <w:b/>
          <w:bCs/>
          <w:sz w:val="32"/>
          <w:szCs w:val="36"/>
        </w:rPr>
        <w:t>ovidSurg-Cancer</w:t>
      </w:r>
      <w:r w:rsidR="00AD762C" w:rsidRPr="00EE0D35">
        <w:rPr>
          <w:rFonts w:ascii="Century" w:hint="eastAsia"/>
          <w:b/>
          <w:bCs/>
          <w:sz w:val="32"/>
          <w:szCs w:val="36"/>
        </w:rPr>
        <w:t>）</w:t>
      </w:r>
      <w:r w:rsidRPr="00EE0D35">
        <w:rPr>
          <w:rFonts w:ascii="HGMaruGothicMPRO" w:eastAsia="HGMaruGothicMPRO" w:hAnsi="HGMaruGothicMPRO" w:hint="eastAsia"/>
          <w:b/>
          <w:sz w:val="28"/>
        </w:rPr>
        <w:t>」</w:t>
      </w:r>
    </w:p>
    <w:p w14:paraId="713CD426" w14:textId="77777777" w:rsidR="00662829" w:rsidRPr="00EE0D35" w:rsidRDefault="00B61AF6" w:rsidP="00662829">
      <w:pPr>
        <w:spacing w:line="360" w:lineRule="auto"/>
        <w:ind w:left="540"/>
        <w:jc w:val="center"/>
        <w:rPr>
          <w:rFonts w:ascii="HGMaruGothicMPRO" w:eastAsia="HGMaruGothicMPRO" w:hAnsi="HGMaruGothicMPRO"/>
          <w:color w:val="auto"/>
          <w:sz w:val="28"/>
        </w:rPr>
      </w:pPr>
      <w:r w:rsidRPr="00EE0D35">
        <w:rPr>
          <w:rFonts w:ascii="HGMaruGothicMPRO" w:eastAsia="HGMaruGothicMPRO" w:hAnsi="HGMaruGothicMPRO" w:hint="eastAsia"/>
          <w:color w:val="auto"/>
          <w:sz w:val="28"/>
        </w:rPr>
        <w:t>臨床研究へのご協力のお願い</w:t>
      </w:r>
    </w:p>
    <w:p w14:paraId="45A39C3B" w14:textId="77777777" w:rsidR="00662829" w:rsidRPr="00EE0D35" w:rsidRDefault="00662829" w:rsidP="00662829">
      <w:pPr>
        <w:spacing w:line="360" w:lineRule="auto"/>
        <w:ind w:left="1328"/>
        <w:rPr>
          <w:rFonts w:ascii="HGMaruGothicMPRO" w:eastAsia="HGMaruGothicMPRO" w:hAnsi="HGMaruGothicMPRO"/>
          <w:color w:val="auto"/>
          <w:sz w:val="24"/>
        </w:rPr>
      </w:pPr>
    </w:p>
    <w:p w14:paraId="30AD68F6" w14:textId="77777777" w:rsidR="00060D0A" w:rsidRPr="00EE0D35" w:rsidRDefault="00060D0A" w:rsidP="00662829">
      <w:pPr>
        <w:spacing w:line="360" w:lineRule="auto"/>
        <w:ind w:left="1328"/>
        <w:rPr>
          <w:rFonts w:ascii="HGMaruGothicMPRO" w:eastAsia="HGMaruGothicMPRO" w:hAnsi="HGMaruGothicMPRO"/>
          <w:color w:val="auto"/>
          <w:sz w:val="24"/>
        </w:rPr>
      </w:pPr>
    </w:p>
    <w:p w14:paraId="07A083EE" w14:textId="77777777" w:rsidR="00662829" w:rsidRPr="00EE0D35" w:rsidRDefault="00662829" w:rsidP="00662829">
      <w:pPr>
        <w:spacing w:line="360" w:lineRule="auto"/>
        <w:ind w:left="1328"/>
        <w:rPr>
          <w:rFonts w:ascii="HGMaruGothicMPRO" w:eastAsia="HGMaruGothicMPRO" w:hAnsi="HGMaruGothicMPRO"/>
          <w:color w:val="auto"/>
          <w:sz w:val="24"/>
        </w:rPr>
      </w:pPr>
    </w:p>
    <w:p w14:paraId="33F1FDC7" w14:textId="77777777" w:rsidR="00662829" w:rsidRPr="00EE0D35" w:rsidRDefault="00662829" w:rsidP="00662829">
      <w:pPr>
        <w:spacing w:line="360" w:lineRule="auto"/>
        <w:ind w:left="1328"/>
        <w:rPr>
          <w:rFonts w:ascii="HGMaruGothicMPRO" w:eastAsia="HGMaruGothicMPRO" w:hAnsi="HGMaruGothicMPRO"/>
          <w:color w:val="auto"/>
          <w:sz w:val="24"/>
        </w:rPr>
      </w:pPr>
    </w:p>
    <w:p w14:paraId="65A19D99" w14:textId="77777777" w:rsidR="00662829" w:rsidRPr="00EE0D35" w:rsidRDefault="00662829" w:rsidP="00662829">
      <w:pPr>
        <w:spacing w:line="360" w:lineRule="auto"/>
        <w:ind w:left="1328"/>
        <w:rPr>
          <w:rFonts w:ascii="HGMaruGothicMPRO" w:eastAsia="HGMaruGothicMPRO" w:hAnsi="HGMaruGothicMPRO"/>
          <w:color w:val="auto"/>
          <w:sz w:val="24"/>
        </w:rPr>
      </w:pPr>
    </w:p>
    <w:p w14:paraId="0427DC6A" w14:textId="77777777" w:rsidR="002F74A6" w:rsidRPr="00EE0D35" w:rsidRDefault="002F74A6" w:rsidP="00662829">
      <w:pPr>
        <w:spacing w:line="360" w:lineRule="auto"/>
        <w:ind w:left="1328"/>
        <w:rPr>
          <w:rFonts w:ascii="HGMaruGothicMPRO" w:eastAsia="HGMaruGothicMPRO" w:hAnsi="HGMaruGothicMPRO"/>
          <w:color w:val="auto"/>
          <w:sz w:val="24"/>
        </w:rPr>
      </w:pPr>
    </w:p>
    <w:p w14:paraId="6E7ECE26" w14:textId="77777777" w:rsidR="00662829" w:rsidRPr="00EE0D35" w:rsidRDefault="00662829" w:rsidP="00A137BB">
      <w:pPr>
        <w:spacing w:line="360" w:lineRule="auto"/>
        <w:rPr>
          <w:rFonts w:ascii="HGMaruGothicMPRO" w:eastAsia="HGMaruGothicMPRO" w:hAnsi="HGMaruGothicMPRO"/>
          <w:color w:val="auto"/>
          <w:sz w:val="24"/>
        </w:rPr>
      </w:pPr>
    </w:p>
    <w:p w14:paraId="1B400418" w14:textId="77777777" w:rsidR="00A137BB" w:rsidRPr="00EE0D35" w:rsidRDefault="00A137BB" w:rsidP="000A0D83">
      <w:pPr>
        <w:spacing w:line="360" w:lineRule="auto"/>
        <w:ind w:left="5670"/>
        <w:jc w:val="left"/>
        <w:rPr>
          <w:rFonts w:ascii="HGMaruGothicMPRO" w:eastAsia="HGMaruGothicMPRO" w:hAnsi="HGMaruGothicMPRO"/>
          <w:color w:val="auto"/>
          <w:sz w:val="22"/>
          <w:szCs w:val="22"/>
        </w:rPr>
      </w:pPr>
    </w:p>
    <w:p w14:paraId="00006A05" w14:textId="77777777" w:rsidR="00A137BB" w:rsidRPr="00EE0D35" w:rsidRDefault="00A137BB" w:rsidP="000A0D83">
      <w:pPr>
        <w:spacing w:line="360" w:lineRule="auto"/>
        <w:ind w:left="5670"/>
        <w:jc w:val="left"/>
        <w:rPr>
          <w:rFonts w:ascii="HGMaruGothicMPRO" w:eastAsia="HGMaruGothicMPRO" w:hAnsi="HGMaruGothicMPRO"/>
          <w:color w:val="auto"/>
          <w:sz w:val="22"/>
          <w:szCs w:val="22"/>
        </w:rPr>
      </w:pPr>
    </w:p>
    <w:p w14:paraId="53853CB3" w14:textId="77777777" w:rsidR="00A137BB" w:rsidRPr="00EE0D35" w:rsidRDefault="00A137BB" w:rsidP="000A0D83">
      <w:pPr>
        <w:spacing w:line="360" w:lineRule="auto"/>
        <w:ind w:left="5670"/>
        <w:jc w:val="left"/>
        <w:rPr>
          <w:rFonts w:ascii="HGMaruGothicMPRO" w:eastAsia="HGMaruGothicMPRO" w:hAnsi="HGMaruGothicMPRO"/>
          <w:color w:val="auto"/>
          <w:sz w:val="22"/>
          <w:szCs w:val="22"/>
        </w:rPr>
      </w:pPr>
    </w:p>
    <w:p w14:paraId="11B785EA" w14:textId="70AACB83" w:rsidR="00662829" w:rsidRPr="00EE0D35" w:rsidRDefault="002F74A6" w:rsidP="000A0D83">
      <w:pPr>
        <w:spacing w:line="360" w:lineRule="auto"/>
        <w:ind w:left="5670"/>
        <w:jc w:val="left"/>
        <w:rPr>
          <w:rFonts w:ascii="HGMaruGothicMPRO" w:eastAsia="HGMaruGothicMPRO" w:hAnsi="HGMaruGothicMPRO"/>
          <w:color w:val="auto"/>
          <w:sz w:val="22"/>
          <w:szCs w:val="22"/>
        </w:rPr>
      </w:pPr>
      <w:r w:rsidRPr="00EE0D35">
        <w:rPr>
          <w:rFonts w:ascii="HGMaruGothicMPRO" w:eastAsia="HGMaruGothicMPRO" w:hAnsi="HGMaruGothicMPRO" w:hint="eastAsia"/>
          <w:color w:val="auto"/>
          <w:sz w:val="22"/>
          <w:szCs w:val="22"/>
        </w:rPr>
        <w:t>関西医科大学</w:t>
      </w:r>
      <w:r w:rsidR="005C6321" w:rsidRPr="00EE0D35">
        <w:rPr>
          <w:rFonts w:ascii="HGMaruGothicMPRO" w:eastAsia="HGMaruGothicMPRO" w:hAnsi="HGMaruGothicMPRO" w:hint="eastAsia"/>
          <w:color w:val="auto"/>
          <w:sz w:val="22"/>
          <w:szCs w:val="22"/>
        </w:rPr>
        <w:t>附属</w:t>
      </w:r>
      <w:r w:rsidRPr="00EE0D35">
        <w:rPr>
          <w:rFonts w:ascii="HGMaruGothicMPRO" w:eastAsia="HGMaruGothicMPRO" w:hAnsi="HGMaruGothicMPRO" w:hint="eastAsia"/>
          <w:color w:val="auto"/>
          <w:sz w:val="22"/>
          <w:szCs w:val="22"/>
        </w:rPr>
        <w:t>病院</w:t>
      </w:r>
      <w:r w:rsidR="00662829" w:rsidRPr="00EE0D35">
        <w:rPr>
          <w:rFonts w:ascii="HGMaruGothicMPRO" w:eastAsia="HGMaruGothicMPRO" w:hAnsi="HGMaruGothicMPRO" w:hint="eastAsia"/>
          <w:color w:val="auto"/>
          <w:sz w:val="22"/>
          <w:szCs w:val="22"/>
        </w:rPr>
        <w:t xml:space="preserve">　</w:t>
      </w:r>
      <w:r w:rsidR="005342B6" w:rsidRPr="00EE0D35">
        <w:rPr>
          <w:rFonts w:ascii="HGMaruGothicMPRO" w:eastAsia="HGMaruGothicMPRO" w:hAnsi="HGMaruGothicMPRO" w:hint="eastAsia"/>
          <w:color w:val="auto"/>
          <w:sz w:val="22"/>
          <w:szCs w:val="22"/>
        </w:rPr>
        <w:t>外</w:t>
      </w:r>
      <w:r w:rsidR="00662829" w:rsidRPr="00EE0D35">
        <w:rPr>
          <w:rFonts w:ascii="HGMaruGothicMPRO" w:eastAsia="HGMaruGothicMPRO" w:hAnsi="HGMaruGothicMPRO" w:hint="eastAsia"/>
          <w:color w:val="auto"/>
          <w:sz w:val="22"/>
          <w:szCs w:val="22"/>
        </w:rPr>
        <w:t>科</w:t>
      </w:r>
    </w:p>
    <w:p w14:paraId="32251B61" w14:textId="763878CF" w:rsidR="00662829" w:rsidRPr="00EE0D35" w:rsidRDefault="00662829" w:rsidP="00A137BB">
      <w:pPr>
        <w:spacing w:line="360" w:lineRule="auto"/>
        <w:ind w:left="5670"/>
        <w:jc w:val="left"/>
        <w:rPr>
          <w:rFonts w:ascii="HGMaruGothicMPRO" w:eastAsia="HGMaruGothicMPRO" w:hAnsi="HGMaruGothicMPRO"/>
          <w:color w:val="auto"/>
          <w:sz w:val="22"/>
          <w:szCs w:val="22"/>
        </w:rPr>
      </w:pPr>
      <w:r w:rsidRPr="00EE0D35">
        <w:rPr>
          <w:rFonts w:ascii="HGMaruGothicMPRO" w:eastAsia="HGMaruGothicMPRO" w:hAnsi="HGMaruGothicMPRO" w:hint="eastAsia"/>
          <w:color w:val="auto"/>
          <w:sz w:val="22"/>
          <w:szCs w:val="22"/>
        </w:rPr>
        <w:t>研究責任者：</w:t>
      </w:r>
      <w:r w:rsidR="005342B6" w:rsidRPr="00EE0D35">
        <w:rPr>
          <w:rFonts w:ascii="HGMaruGothicMPRO" w:eastAsia="HGMaruGothicMPRO" w:hAnsi="HGMaruGothicMPRO" w:hint="eastAsia"/>
          <w:color w:val="auto"/>
          <w:sz w:val="22"/>
          <w:szCs w:val="22"/>
        </w:rPr>
        <w:t>里井　壯平</w:t>
      </w:r>
    </w:p>
    <w:p w14:paraId="69D7E833" w14:textId="77777777" w:rsidR="00B340E2" w:rsidRPr="00EE0D35" w:rsidRDefault="00B340E2" w:rsidP="007D7B9E">
      <w:pPr>
        <w:pStyle w:val="Heading1"/>
        <w:numPr>
          <w:ilvl w:val="0"/>
          <w:numId w:val="1"/>
        </w:numPr>
        <w:spacing w:line="360" w:lineRule="auto"/>
        <w:rPr>
          <w:rFonts w:ascii="HGMaruGothicMPRO" w:eastAsia="HGMaruGothicMPRO" w:hAnsi="HGMaruGothicMPRO"/>
          <w:b/>
          <w:sz w:val="22"/>
          <w:szCs w:val="22"/>
        </w:rPr>
        <w:sectPr w:rsidR="00B340E2" w:rsidRPr="00EE0D35" w:rsidSect="00982A1E">
          <w:headerReference w:type="default" r:id="rId9"/>
          <w:footerReference w:type="default" r:id="rId10"/>
          <w:pgSz w:w="11906" w:h="16838"/>
          <w:pgMar w:top="1440" w:right="1080" w:bottom="1440" w:left="1080" w:header="851" w:footer="992" w:gutter="0"/>
          <w:pgNumType w:start="1"/>
          <w:cols w:space="425"/>
          <w:docGrid w:type="lines" w:linePitch="360"/>
        </w:sectPr>
      </w:pPr>
    </w:p>
    <w:p w14:paraId="1AF3DCD9" w14:textId="77777777" w:rsidR="00662829" w:rsidRPr="00EE0D35" w:rsidRDefault="00662829" w:rsidP="007D7B9E">
      <w:pPr>
        <w:pStyle w:val="Heading1"/>
        <w:numPr>
          <w:ilvl w:val="0"/>
          <w:numId w:val="1"/>
        </w:numPr>
        <w:tabs>
          <w:tab w:val="num" w:pos="993"/>
          <w:tab w:val="num" w:pos="1135"/>
        </w:tabs>
        <w:spacing w:line="360" w:lineRule="auto"/>
        <w:ind w:left="709" w:hanging="622"/>
        <w:rPr>
          <w:rFonts w:ascii="HGMaruGothicMPRO" w:eastAsia="HGMaruGothicMPRO" w:hAnsi="HGMaruGothicMPRO"/>
          <w:b/>
          <w:sz w:val="28"/>
          <w:szCs w:val="22"/>
        </w:rPr>
      </w:pPr>
      <w:r w:rsidRPr="00EE0D35">
        <w:rPr>
          <w:rFonts w:ascii="HGMaruGothicMPRO" w:eastAsia="HGMaruGothicMPRO" w:hAnsi="HGMaruGothicMPRO" w:hint="eastAsia"/>
          <w:b/>
          <w:sz w:val="28"/>
          <w:szCs w:val="22"/>
        </w:rPr>
        <w:lastRenderedPageBreak/>
        <w:t>はじめに</w:t>
      </w:r>
    </w:p>
    <w:p w14:paraId="186C2F06" w14:textId="41383EDA" w:rsidR="00BC136C" w:rsidRPr="00EE0D35" w:rsidRDefault="000C7DC7" w:rsidP="003C7BBB">
      <w:pPr>
        <w:pStyle w:val="a"/>
        <w:jc w:val="left"/>
        <w:rPr>
          <w:rFonts w:ascii="Century"/>
          <w:b/>
          <w:bCs/>
          <w:sz w:val="24"/>
          <w:szCs w:val="24"/>
        </w:rPr>
      </w:pPr>
      <w:r w:rsidRPr="00EE0D35">
        <w:rPr>
          <w:rFonts w:ascii="HGMaruGothicMPRO" w:eastAsia="HGMaruGothicMPRO" w:hAnsi="HGMaruGothicMPRO" w:hint="eastAsia"/>
          <w:sz w:val="24"/>
          <w:szCs w:val="24"/>
        </w:rPr>
        <w:t>この冊子は、</w:t>
      </w:r>
      <w:r w:rsidR="00E20268" w:rsidRPr="00EE0D35">
        <w:rPr>
          <w:rFonts w:ascii="HGMaruGothicMPRO" w:eastAsia="HGMaruGothicMPRO" w:hAnsi="HGMaruGothicMPRO" w:hint="eastAsia"/>
          <w:sz w:val="24"/>
          <w:szCs w:val="24"/>
        </w:rPr>
        <w:t>関西医科大学</w:t>
      </w:r>
      <w:r w:rsidR="005C6321" w:rsidRPr="00EE0D35">
        <w:rPr>
          <w:rFonts w:ascii="HGMaruGothicMPRO" w:eastAsia="HGMaruGothicMPRO" w:hAnsi="HGMaruGothicMPRO" w:hint="eastAsia"/>
          <w:sz w:val="24"/>
          <w:szCs w:val="24"/>
        </w:rPr>
        <w:t>附属</w:t>
      </w:r>
      <w:r w:rsidRPr="00EE0D35">
        <w:rPr>
          <w:rFonts w:ascii="HGMaruGothicMPRO" w:eastAsia="HGMaruGothicMPRO" w:hAnsi="HGMaruGothicMPRO" w:hint="eastAsia"/>
          <w:sz w:val="24"/>
          <w:szCs w:val="24"/>
        </w:rPr>
        <w:t>病院</w:t>
      </w:r>
      <w:r w:rsidR="003C7BBB" w:rsidRPr="00EE0D35">
        <w:rPr>
          <w:rFonts w:ascii="HGMaruGothicMPRO" w:eastAsia="HGMaruGothicMPRO" w:hAnsi="HGMaruGothicMPRO" w:hint="eastAsia"/>
          <w:sz w:val="24"/>
          <w:szCs w:val="24"/>
        </w:rPr>
        <w:t>外</w:t>
      </w:r>
      <w:r w:rsidRPr="00EE0D35">
        <w:rPr>
          <w:rFonts w:ascii="HGMaruGothicMPRO" w:eastAsia="HGMaruGothicMPRO" w:hAnsi="HGMaruGothicMPRO" w:hint="eastAsia"/>
          <w:sz w:val="24"/>
          <w:szCs w:val="24"/>
        </w:rPr>
        <w:t>科において行われている『</w:t>
      </w:r>
      <w:r w:rsidR="00315121" w:rsidRPr="00EE0D35">
        <w:rPr>
          <w:rFonts w:ascii="Century" w:hint="eastAsia"/>
          <w:b/>
          <w:bCs/>
          <w:sz w:val="24"/>
          <w:szCs w:val="24"/>
        </w:rPr>
        <w:t>COVID-19</w:t>
      </w:r>
      <w:r w:rsidR="00315121" w:rsidRPr="00EE0D35">
        <w:rPr>
          <w:rFonts w:ascii="Century" w:hint="eastAsia"/>
          <w:b/>
          <w:bCs/>
          <w:sz w:val="24"/>
          <w:szCs w:val="24"/>
        </w:rPr>
        <w:t>世界的蔓延時における癌患者に対する外科</w:t>
      </w:r>
      <w:bookmarkStart w:id="0" w:name="_GoBack"/>
      <w:bookmarkEnd w:id="0"/>
      <w:r w:rsidR="00315121" w:rsidRPr="00EE0D35">
        <w:rPr>
          <w:rFonts w:ascii="Century" w:hint="eastAsia"/>
          <w:b/>
          <w:bCs/>
          <w:sz w:val="24"/>
          <w:szCs w:val="24"/>
        </w:rPr>
        <w:t>手術の影響を調査する国際的多施設共同コホート研究（</w:t>
      </w:r>
      <w:r w:rsidR="00315121" w:rsidRPr="00EE0D35">
        <w:rPr>
          <w:rFonts w:ascii="Century" w:hint="eastAsia"/>
          <w:b/>
          <w:bCs/>
          <w:sz w:val="24"/>
          <w:szCs w:val="24"/>
        </w:rPr>
        <w:t>C</w:t>
      </w:r>
      <w:r w:rsidR="00315121" w:rsidRPr="00EE0D35">
        <w:rPr>
          <w:rFonts w:ascii="Century"/>
          <w:b/>
          <w:bCs/>
          <w:sz w:val="24"/>
          <w:szCs w:val="24"/>
        </w:rPr>
        <w:t>ovidSurg-Cancer</w:t>
      </w:r>
      <w:r w:rsidR="00315121" w:rsidRPr="00EE0D35">
        <w:rPr>
          <w:rFonts w:ascii="Century" w:hint="eastAsia"/>
          <w:b/>
          <w:bCs/>
          <w:sz w:val="24"/>
          <w:szCs w:val="24"/>
        </w:rPr>
        <w:t>）</w:t>
      </w:r>
      <w:r w:rsidRPr="00EE0D35">
        <w:rPr>
          <w:rFonts w:ascii="HGMaruGothicMPRO" w:eastAsia="HGMaruGothicMPRO" w:hAnsi="HGMaruGothicMPRO" w:hint="eastAsia"/>
          <w:sz w:val="24"/>
          <w:szCs w:val="24"/>
        </w:rPr>
        <w:t>』という研究について説明したものです。担当者からこの研究についての説明をお聞きになり、研究の内容を十分に理解された上で、この研究に参加するかどうかをあなたの自由意思でお決めください。また、ご不明な点があれば遠慮なくご質問ください。ご参加いただける場合は、「同意文書」に日付を記入しご署名</w:t>
      </w:r>
      <w:r w:rsidR="00472667" w:rsidRPr="00EE0D35">
        <w:rPr>
          <w:rFonts w:ascii="HGMaruGothicMPRO" w:eastAsia="HGMaruGothicMPRO" w:hAnsi="HGMaruGothicMPRO" w:hint="eastAsia"/>
          <w:sz w:val="24"/>
          <w:szCs w:val="24"/>
        </w:rPr>
        <w:t>または記名・押印</w:t>
      </w:r>
      <w:r w:rsidRPr="00EE0D35">
        <w:rPr>
          <w:rFonts w:ascii="HGMaruGothicMPRO" w:eastAsia="HGMaruGothicMPRO" w:hAnsi="HGMaruGothicMPRO" w:hint="eastAsia"/>
          <w:sz w:val="24"/>
          <w:szCs w:val="24"/>
        </w:rPr>
        <w:t>の上、担当者にお渡しください。</w:t>
      </w:r>
    </w:p>
    <w:p w14:paraId="0954C9E2" w14:textId="2D0190E5" w:rsidR="00662829" w:rsidRPr="00EE0D35" w:rsidRDefault="00662829" w:rsidP="00891B93">
      <w:pPr>
        <w:spacing w:line="440" w:lineRule="exact"/>
        <w:rPr>
          <w:rFonts w:ascii="HGMaruGothicMPRO" w:eastAsia="HGMaruGothicMPRO" w:hAnsi="HGMaruGothicMPRO"/>
          <w:color w:val="auto"/>
          <w:sz w:val="24"/>
        </w:rPr>
      </w:pPr>
    </w:p>
    <w:p w14:paraId="14D18845" w14:textId="77777777" w:rsidR="00BE4AFD" w:rsidRPr="00EE0D35" w:rsidRDefault="00AF6408" w:rsidP="007D7B9E">
      <w:pPr>
        <w:pStyle w:val="Heading1"/>
        <w:numPr>
          <w:ilvl w:val="0"/>
          <w:numId w:val="1"/>
        </w:numPr>
        <w:tabs>
          <w:tab w:val="num" w:pos="993"/>
        </w:tabs>
        <w:spacing w:line="360" w:lineRule="auto"/>
        <w:ind w:left="709" w:hanging="622"/>
        <w:rPr>
          <w:rFonts w:ascii="HGMaruGothicMPRO" w:eastAsia="HGMaruGothicMPRO" w:hAnsi="HGMaruGothicMPRO"/>
          <w:b/>
          <w:sz w:val="28"/>
          <w:szCs w:val="22"/>
        </w:rPr>
      </w:pPr>
      <w:r w:rsidRPr="00EE0D35">
        <w:rPr>
          <w:rFonts w:ascii="HGMaruGothicMPRO" w:eastAsia="HGMaruGothicMPRO" w:hAnsi="HGMaruGothicMPRO" w:hint="eastAsia"/>
          <w:b/>
          <w:sz w:val="28"/>
          <w:szCs w:val="22"/>
        </w:rPr>
        <w:t>研究</w:t>
      </w:r>
      <w:r w:rsidR="00662829" w:rsidRPr="00EE0D35">
        <w:rPr>
          <w:rFonts w:ascii="HGMaruGothicMPRO" w:eastAsia="HGMaruGothicMPRO" w:hAnsi="HGMaruGothicMPRO" w:hint="eastAsia"/>
          <w:b/>
          <w:sz w:val="28"/>
          <w:szCs w:val="22"/>
        </w:rPr>
        <w:t>について</w:t>
      </w:r>
    </w:p>
    <w:p w14:paraId="45657624" w14:textId="77777777" w:rsidR="000C7DC7" w:rsidRPr="00EE0D35" w:rsidRDefault="000C7DC7" w:rsidP="00891B93">
      <w:pPr>
        <w:spacing w:line="440" w:lineRule="exact"/>
        <w:ind w:firstLineChars="100" w:firstLine="240"/>
        <w:rPr>
          <w:rFonts w:ascii="HGMaruGothicMPRO" w:eastAsia="HGMaruGothicMPRO" w:hAnsi="HGMaruGothicMPRO"/>
          <w:color w:val="auto"/>
          <w:sz w:val="24"/>
          <w:szCs w:val="24"/>
        </w:rPr>
      </w:pPr>
      <w:r w:rsidRPr="00EE0D35">
        <w:rPr>
          <w:rFonts w:ascii="HGMaruGothicMPRO" w:eastAsia="HGMaruGothicMPRO" w:hAnsi="HGMaruGothicMPRO" w:hint="eastAsia"/>
          <w:color w:val="auto"/>
          <w:sz w:val="24"/>
          <w:szCs w:val="24"/>
        </w:rPr>
        <w:t>それぞれの病気の診断や治療は、長い期間をかけて進歩・発展してきて現在の方法になっています。また、より効果的で安全な治療を患者さんにお届けするためには、これからも医療の進歩・発展は重要なことです。このような診断や治療の方法の進歩・発展のためには多くの研究が必要ですが、その中には健康な人や患者さんの方々を対象に実施しなければならないものがあります。これを「人を対象とする医学系研究</w:t>
      </w:r>
      <w:r w:rsidR="00E20268" w:rsidRPr="00EE0D35">
        <w:rPr>
          <w:rFonts w:ascii="HGMaruGothicMPRO" w:eastAsia="HGMaruGothicMPRO" w:hAnsi="HGMaruGothicMPRO" w:hint="eastAsia"/>
          <w:color w:val="auto"/>
          <w:sz w:val="24"/>
          <w:szCs w:val="24"/>
        </w:rPr>
        <w:t>（</w:t>
      </w:r>
      <w:r w:rsidRPr="00EE0D35">
        <w:rPr>
          <w:rFonts w:ascii="HGMaruGothicMPRO" w:eastAsia="HGMaruGothicMPRO" w:hAnsi="HGMaruGothicMPRO" w:hint="eastAsia"/>
          <w:color w:val="auto"/>
          <w:sz w:val="24"/>
          <w:szCs w:val="24"/>
        </w:rPr>
        <w:t>医学系研究）」といいます。医学系研究は患者さんの方々のご理解とご協力によって成り立つものです。医学系研究の結果、病気の予防方法、診断方法、治療方法の改善が図られれば、将来同様の病気で悩む他の人々を救うことにつながります。今回参加をお願いする医学系研究は“自主臨床研究”と呼ばれるもので、実際の診療に携わる医師が医学的必要性・重要性に鑑みて、立案・計画して行うものです。製薬会社などが行う新薬の安全性・有用性を調べ、厚生労働省の承認を得るための臨床試験、いわゆる治験ではありません。</w:t>
      </w:r>
    </w:p>
    <w:p w14:paraId="607209F5" w14:textId="39C5605A" w:rsidR="000C7DC7" w:rsidRPr="00EE0D35" w:rsidRDefault="009D3ABE" w:rsidP="00891B93">
      <w:pPr>
        <w:spacing w:line="440" w:lineRule="exact"/>
        <w:ind w:firstLineChars="100" w:firstLine="240"/>
        <w:rPr>
          <w:rFonts w:ascii="HGMaruGothicMPRO" w:eastAsia="HGMaruGothicMPRO" w:hAnsi="HGMaruGothicMPRO"/>
          <w:color w:val="auto"/>
          <w:sz w:val="24"/>
          <w:szCs w:val="24"/>
        </w:rPr>
      </w:pPr>
      <w:r w:rsidRPr="00EE0D35">
        <w:rPr>
          <w:rFonts w:ascii="HGMaruGothicMPRO" w:eastAsia="HGMaruGothicMPRO" w:hAnsi="HGMaruGothicMPRO" w:hint="eastAsia"/>
          <w:color w:val="auto"/>
          <w:sz w:val="24"/>
          <w:szCs w:val="24"/>
        </w:rPr>
        <w:t>医学系研究は、患者さんを対象に実施する研究ですので、</w:t>
      </w:r>
      <w:r w:rsidR="000C7DC7" w:rsidRPr="00EE0D35">
        <w:rPr>
          <w:rFonts w:ascii="HGMaruGothicMPRO" w:eastAsia="HGMaruGothicMPRO" w:hAnsi="HGMaruGothicMPRO" w:hint="eastAsia"/>
          <w:color w:val="auto"/>
          <w:sz w:val="24"/>
          <w:szCs w:val="24"/>
        </w:rPr>
        <w:t>患者さんの人権と安全性の確保について最大限の配慮が必須とされています。この研究は、国が定めた「人を対象とする医学系研究に関する倫理指針」を守り、当院の倫理審査委員会</w:t>
      </w:r>
      <w:r w:rsidR="000C7DC7" w:rsidRPr="00EE0D35">
        <w:rPr>
          <w:rFonts w:ascii="HGMaruGothicMPRO" w:eastAsia="HGMaruGothicMPRO" w:hAnsi="HGMaruGothicMPRO" w:hint="eastAsia"/>
          <w:color w:val="auto"/>
          <w:sz w:val="24"/>
          <w:szCs w:val="24"/>
          <w:vertAlign w:val="superscript"/>
        </w:rPr>
        <w:t>※</w:t>
      </w:r>
      <w:r w:rsidR="000C7DC7" w:rsidRPr="00EE0D35">
        <w:rPr>
          <w:rFonts w:ascii="HGMaruGothicMPRO" w:eastAsia="HGMaruGothicMPRO" w:hAnsi="HGMaruGothicMPRO" w:hint="eastAsia"/>
          <w:color w:val="auto"/>
          <w:sz w:val="24"/>
          <w:szCs w:val="24"/>
        </w:rPr>
        <w:t>においてその科学性や倫理性について十分検討の上承認され、当院の</w:t>
      </w:r>
      <w:r w:rsidR="00E20268" w:rsidRPr="00EE0D35">
        <w:rPr>
          <w:rFonts w:ascii="HGMaruGothicMPRO" w:eastAsia="HGMaruGothicMPRO" w:hAnsi="HGMaruGothicMPRO" w:hint="eastAsia"/>
          <w:color w:val="auto"/>
          <w:sz w:val="24"/>
          <w:szCs w:val="24"/>
        </w:rPr>
        <w:t>病</w:t>
      </w:r>
      <w:r w:rsidR="000C7DC7" w:rsidRPr="00EE0D35">
        <w:rPr>
          <w:rFonts w:ascii="HGMaruGothicMPRO" w:eastAsia="HGMaruGothicMPRO" w:hAnsi="HGMaruGothicMPRO" w:hint="eastAsia"/>
          <w:color w:val="auto"/>
          <w:sz w:val="24"/>
          <w:szCs w:val="24"/>
        </w:rPr>
        <w:t>院長により実施が許可されています。</w:t>
      </w:r>
    </w:p>
    <w:p w14:paraId="11F4F5C4" w14:textId="77777777" w:rsidR="000C7DC7" w:rsidRPr="00EE0D35" w:rsidRDefault="000C7DC7" w:rsidP="00891B93">
      <w:pPr>
        <w:spacing w:line="440" w:lineRule="exact"/>
        <w:ind w:leftChars="157" w:left="283" w:firstLineChars="11" w:firstLine="26"/>
        <w:rPr>
          <w:rFonts w:ascii="HGMaruGothicMPRO" w:eastAsia="HGMaruGothicMPRO" w:hAnsi="HGMaruGothicMPRO"/>
          <w:color w:val="auto"/>
          <w:sz w:val="24"/>
          <w:szCs w:val="24"/>
        </w:rPr>
      </w:pPr>
      <w:r w:rsidRPr="00EE0D35">
        <w:rPr>
          <w:rFonts w:ascii="HGMaruGothicMPRO" w:eastAsia="HGMaruGothicMPRO" w:hAnsi="HGMaruGothicMPRO" w:hint="eastAsia"/>
          <w:noProof/>
          <w:color w:val="auto"/>
          <w:sz w:val="24"/>
          <w:szCs w:val="24"/>
          <w:lang w:val="en-GB" w:eastAsia="en-GB"/>
        </w:rPr>
        <w:drawing>
          <wp:anchor distT="0" distB="0" distL="114300" distR="114300" simplePos="0" relativeHeight="251681792" behindDoc="1" locked="0" layoutInCell="1" allowOverlap="1" wp14:anchorId="15BFD513" wp14:editId="7B5DE97B">
            <wp:simplePos x="0" y="0"/>
            <wp:positionH relativeFrom="margin">
              <wp:posOffset>4723130</wp:posOffset>
            </wp:positionH>
            <wp:positionV relativeFrom="paragraph">
              <wp:posOffset>76200</wp:posOffset>
            </wp:positionV>
            <wp:extent cx="1322705" cy="1018540"/>
            <wp:effectExtent l="0" t="0" r="0" b="0"/>
            <wp:wrapSquare wrapText="bothSides"/>
            <wp:docPr id="62" name="図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社内会議.png"/>
                    <pic:cNvPicPr/>
                  </pic:nvPicPr>
                  <pic:blipFill rotWithShape="1">
                    <a:blip r:embed="rId11" cstate="print">
                      <a:extLst>
                        <a:ext uri="{28A0092B-C50C-407E-A947-70E740481C1C}">
                          <a14:useLocalDpi xmlns:a14="http://schemas.microsoft.com/office/drawing/2010/main" val="0"/>
                        </a:ext>
                      </a:extLst>
                    </a:blip>
                    <a:srcRect t="13293"/>
                    <a:stretch/>
                  </pic:blipFill>
                  <pic:spPr bwMode="auto">
                    <a:xfrm>
                      <a:off x="0" y="0"/>
                      <a:ext cx="1322705" cy="10185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E0D35">
        <w:rPr>
          <w:rFonts w:ascii="HGMaruGothicMPRO" w:eastAsia="HGMaruGothicMPRO" w:hAnsi="HGMaruGothicMPRO" w:hint="eastAsia"/>
          <w:color w:val="auto"/>
          <w:sz w:val="24"/>
          <w:szCs w:val="24"/>
        </w:rPr>
        <w:t>※倫理審査委員会</w:t>
      </w:r>
    </w:p>
    <w:p w14:paraId="7D851A0B" w14:textId="10C7B203" w:rsidR="000C7DC7" w:rsidRPr="00EE0D35" w:rsidRDefault="000C7DC7" w:rsidP="00891B93">
      <w:pPr>
        <w:spacing w:line="440" w:lineRule="exact"/>
        <w:ind w:leftChars="315" w:left="567" w:firstLineChars="100" w:firstLine="240"/>
        <w:rPr>
          <w:rFonts w:ascii="HGMaruGothicMPRO" w:eastAsia="HGMaruGothicMPRO" w:hAnsi="HGMaruGothicMPRO"/>
          <w:color w:val="auto"/>
          <w:sz w:val="24"/>
          <w:szCs w:val="24"/>
        </w:rPr>
      </w:pPr>
      <w:r w:rsidRPr="00EE0D35">
        <w:rPr>
          <w:rFonts w:ascii="HGMaruGothicMPRO" w:eastAsia="HGMaruGothicMPRO" w:hAnsi="HGMaruGothicMPRO" w:hint="eastAsia"/>
          <w:color w:val="auto"/>
          <w:sz w:val="24"/>
          <w:szCs w:val="24"/>
        </w:rPr>
        <w:t>患者さんの安全を守る立場から、研究の実施や継続について、専門家や専門</w:t>
      </w:r>
      <w:r w:rsidR="00196F8F" w:rsidRPr="00EE0D35">
        <w:rPr>
          <w:rFonts w:ascii="HGMaruGothicMPRO" w:eastAsia="HGMaruGothicMPRO" w:hAnsi="HGMaruGothicMPRO" w:hint="eastAsia"/>
          <w:color w:val="auto"/>
          <w:sz w:val="24"/>
          <w:szCs w:val="24"/>
        </w:rPr>
        <w:t>外の方々により科学的および倫理的観点から審議を行い、</w:t>
      </w:r>
      <w:r w:rsidRPr="00EE0D35">
        <w:rPr>
          <w:rFonts w:ascii="HGMaruGothicMPRO" w:eastAsia="HGMaruGothicMPRO" w:hAnsi="HGMaruGothicMPRO" w:hint="eastAsia"/>
          <w:color w:val="auto"/>
          <w:sz w:val="24"/>
          <w:szCs w:val="24"/>
        </w:rPr>
        <w:t>病院長に意見を述べる委員会です。</w:t>
      </w:r>
    </w:p>
    <w:p w14:paraId="764520E3" w14:textId="77777777" w:rsidR="00662829" w:rsidRPr="00EE0D35" w:rsidRDefault="00662829" w:rsidP="00891B93">
      <w:pPr>
        <w:spacing w:line="440" w:lineRule="exact"/>
        <w:ind w:leftChars="300" w:left="540" w:firstLineChars="150" w:firstLine="360"/>
        <w:rPr>
          <w:rFonts w:ascii="HGMaruGothicMPRO" w:eastAsia="HGMaruGothicMPRO" w:hAnsi="HGMaruGothicMPRO"/>
          <w:color w:val="auto"/>
          <w:sz w:val="24"/>
          <w:szCs w:val="24"/>
        </w:rPr>
      </w:pPr>
    </w:p>
    <w:p w14:paraId="570648F0" w14:textId="77777777" w:rsidR="000C7DC7" w:rsidRPr="00EE0D35" w:rsidRDefault="000C7DC7" w:rsidP="00891B93">
      <w:pPr>
        <w:spacing w:line="440" w:lineRule="exact"/>
        <w:rPr>
          <w:color w:val="auto"/>
        </w:rPr>
      </w:pPr>
    </w:p>
    <w:p w14:paraId="2729016C" w14:textId="77777777" w:rsidR="00662829" w:rsidRPr="00EE0D35" w:rsidRDefault="00C3789E" w:rsidP="007D7B9E">
      <w:pPr>
        <w:pStyle w:val="Heading1"/>
        <w:numPr>
          <w:ilvl w:val="0"/>
          <w:numId w:val="1"/>
        </w:numPr>
        <w:tabs>
          <w:tab w:val="num" w:pos="993"/>
          <w:tab w:val="num" w:pos="1135"/>
        </w:tabs>
        <w:spacing w:line="360" w:lineRule="auto"/>
        <w:ind w:left="709" w:hanging="709"/>
        <w:rPr>
          <w:rFonts w:ascii="HGMaruGothicMPRO" w:eastAsia="HGMaruGothicMPRO" w:hAnsi="HGMaruGothicMPRO"/>
          <w:b/>
          <w:sz w:val="28"/>
        </w:rPr>
      </w:pPr>
      <w:r w:rsidRPr="00EE0D35">
        <w:rPr>
          <w:rFonts w:ascii="HGMaruGothicMPRO" w:eastAsia="HGMaruGothicMPRO" w:hAnsi="HGMaruGothicMPRO" w:hint="eastAsia"/>
          <w:b/>
          <w:sz w:val="28"/>
        </w:rPr>
        <w:lastRenderedPageBreak/>
        <w:t>この</w:t>
      </w:r>
      <w:r w:rsidR="00662829" w:rsidRPr="00EE0D35">
        <w:rPr>
          <w:rFonts w:ascii="HGMaruGothicMPRO" w:eastAsia="HGMaruGothicMPRO" w:hAnsi="HGMaruGothicMPRO" w:hint="eastAsia"/>
          <w:b/>
          <w:sz w:val="28"/>
        </w:rPr>
        <w:t>研究の目的</w:t>
      </w:r>
      <w:r w:rsidR="004C0E29" w:rsidRPr="00EE0D35">
        <w:rPr>
          <w:rFonts w:ascii="HGMaruGothicMPRO" w:eastAsia="HGMaruGothicMPRO" w:hAnsi="HGMaruGothicMPRO" w:hint="eastAsia"/>
          <w:b/>
          <w:sz w:val="28"/>
        </w:rPr>
        <w:t>および意義</w:t>
      </w:r>
    </w:p>
    <w:p w14:paraId="6BDF4555" w14:textId="1A141CC1" w:rsidR="00E51AEF" w:rsidRPr="00EE0D35" w:rsidRDefault="00E51AEF" w:rsidP="00322C41">
      <w:pPr>
        <w:spacing w:line="440" w:lineRule="exact"/>
        <w:ind w:firstLineChars="100" w:firstLine="240"/>
        <w:rPr>
          <w:rFonts w:ascii="HGMaruGothicMPRO" w:eastAsia="HGMaruGothicMPRO" w:hAnsi="HGMaruGothicMPRO"/>
          <w:color w:val="auto"/>
          <w:sz w:val="24"/>
          <w:szCs w:val="22"/>
        </w:rPr>
      </w:pPr>
      <w:r w:rsidRPr="00EE0D35">
        <w:rPr>
          <w:rFonts w:ascii="HGMaruGothicMPRO" w:eastAsia="HGMaruGothicMPRO" w:hAnsi="HGMaruGothicMPRO" w:hint="eastAsia"/>
          <w:color w:val="auto"/>
          <w:sz w:val="24"/>
          <w:szCs w:val="22"/>
        </w:rPr>
        <w:t>コロナウイルス感染症（C</w:t>
      </w:r>
      <w:r w:rsidRPr="00EE0D35">
        <w:rPr>
          <w:rFonts w:ascii="HGMaruGothicMPRO" w:eastAsia="HGMaruGothicMPRO" w:hAnsi="HGMaruGothicMPRO"/>
          <w:color w:val="auto"/>
          <w:sz w:val="24"/>
          <w:szCs w:val="22"/>
        </w:rPr>
        <w:t>OVID-19）</w:t>
      </w:r>
      <w:r w:rsidRPr="00EE0D35">
        <w:rPr>
          <w:rFonts w:ascii="HGMaruGothicMPRO" w:eastAsia="HGMaruGothicMPRO" w:hAnsi="HGMaruGothicMPRO" w:hint="eastAsia"/>
          <w:color w:val="auto"/>
          <w:sz w:val="24"/>
          <w:szCs w:val="22"/>
        </w:rPr>
        <w:t>はひとからひとへ伝播しうる肺の病気です。世界で最初に中国の武漢でみつかったウイルスにより発生する病気であり、すみやかに全世界に感染がひろがりました。新しく高い感染率をもつこの病気に関するデータは乏しく、この病気のことはまだよくわかっていません</w:t>
      </w:r>
      <w:r w:rsidR="00016181" w:rsidRPr="00EE0D35">
        <w:rPr>
          <w:rFonts w:ascii="HGMaruGothicMPRO" w:eastAsia="HGMaruGothicMPRO" w:hAnsi="HGMaruGothicMPRO" w:hint="eastAsia"/>
          <w:color w:val="auto"/>
          <w:sz w:val="24"/>
          <w:szCs w:val="22"/>
        </w:rPr>
        <w:t>。C</w:t>
      </w:r>
      <w:r w:rsidR="00016181" w:rsidRPr="00EE0D35">
        <w:rPr>
          <w:rFonts w:ascii="HGMaruGothicMPRO" w:eastAsia="HGMaruGothicMPRO" w:hAnsi="HGMaruGothicMPRO"/>
          <w:color w:val="auto"/>
          <w:sz w:val="24"/>
          <w:szCs w:val="22"/>
        </w:rPr>
        <w:t>OVID-19</w:t>
      </w:r>
      <w:r w:rsidR="00016181" w:rsidRPr="00EE0D35">
        <w:rPr>
          <w:rFonts w:ascii="HGMaruGothicMPRO" w:eastAsia="HGMaruGothicMPRO" w:hAnsi="HGMaruGothicMPRO" w:hint="eastAsia"/>
          <w:color w:val="auto"/>
          <w:sz w:val="24"/>
          <w:szCs w:val="22"/>
        </w:rPr>
        <w:t>に備えるもしくは対応するために病院の機能が低下する可能性があり、がん患者さんの手術の延期や他の治療法への変更が行われる可能性があります。そこで、世界各国のがんに対する外科手術を受ける予定の患者さんの治療状況を把握するためにデータを集積することを計画しています。</w:t>
      </w:r>
    </w:p>
    <w:p w14:paraId="7226CD8A" w14:textId="77777777" w:rsidR="000C7DC7" w:rsidRPr="00EE0D35" w:rsidRDefault="000C7DC7" w:rsidP="00891B93">
      <w:pPr>
        <w:spacing w:line="440" w:lineRule="exact"/>
        <w:rPr>
          <w:rFonts w:ascii="HGMaruGothicMPRO" w:eastAsia="HGMaruGothicMPRO" w:hAnsi="HGMaruGothicMPRO"/>
          <w:color w:val="auto"/>
          <w:sz w:val="24"/>
        </w:rPr>
      </w:pPr>
    </w:p>
    <w:p w14:paraId="55A818DF" w14:textId="77777777" w:rsidR="00662829" w:rsidRPr="00EE0D35" w:rsidRDefault="00662829" w:rsidP="007D7B9E">
      <w:pPr>
        <w:pStyle w:val="Heading1"/>
        <w:numPr>
          <w:ilvl w:val="0"/>
          <w:numId w:val="1"/>
        </w:numPr>
        <w:tabs>
          <w:tab w:val="num" w:pos="993"/>
          <w:tab w:val="num" w:pos="1135"/>
        </w:tabs>
        <w:spacing w:line="360" w:lineRule="auto"/>
        <w:ind w:left="709" w:hanging="622"/>
        <w:rPr>
          <w:rFonts w:ascii="HGMaruGothicMPRO" w:eastAsia="HGMaruGothicMPRO" w:hAnsi="HGMaruGothicMPRO"/>
          <w:b/>
          <w:sz w:val="28"/>
          <w:szCs w:val="22"/>
        </w:rPr>
      </w:pPr>
      <w:r w:rsidRPr="00EE0D35">
        <w:rPr>
          <w:rFonts w:ascii="HGMaruGothicMPRO" w:eastAsia="HGMaruGothicMPRO" w:hAnsi="HGMaruGothicMPRO" w:hint="eastAsia"/>
          <w:b/>
          <w:sz w:val="28"/>
          <w:szCs w:val="22"/>
        </w:rPr>
        <w:t>この研究の方法</w:t>
      </w:r>
    </w:p>
    <w:p w14:paraId="1FFFD83E" w14:textId="77777777" w:rsidR="00662829" w:rsidRPr="00EE0D35" w:rsidRDefault="00662829" w:rsidP="00891B93">
      <w:pPr>
        <w:spacing w:line="440" w:lineRule="exact"/>
        <w:rPr>
          <w:rFonts w:ascii="HGMaruGothicMPRO" w:eastAsia="HGMaruGothicMPRO" w:hAnsi="HGMaruGothicMPRO"/>
          <w:color w:val="auto"/>
          <w:sz w:val="24"/>
          <w:szCs w:val="22"/>
        </w:rPr>
      </w:pPr>
      <w:r w:rsidRPr="00EE0D35">
        <w:rPr>
          <w:rFonts w:ascii="HGMaruGothicMPRO" w:eastAsia="HGMaruGothicMPRO" w:hAnsi="HGMaruGothicMPRO" w:hint="eastAsia"/>
          <w:color w:val="auto"/>
          <w:sz w:val="24"/>
          <w:szCs w:val="22"/>
        </w:rPr>
        <w:t>（１）対象となる患者さん</w:t>
      </w:r>
    </w:p>
    <w:p w14:paraId="35178CEE" w14:textId="77777777" w:rsidR="00662829" w:rsidRPr="00EE0D35" w:rsidRDefault="00B340E2" w:rsidP="00891B93">
      <w:pPr>
        <w:spacing w:line="440" w:lineRule="exact"/>
        <w:ind w:firstLineChars="100" w:firstLine="240"/>
        <w:rPr>
          <w:rFonts w:ascii="HGMaruGothicMPRO" w:eastAsia="HGMaruGothicMPRO" w:hAnsi="HGMaruGothicMPRO"/>
          <w:color w:val="auto"/>
          <w:sz w:val="24"/>
          <w:szCs w:val="22"/>
        </w:rPr>
      </w:pPr>
      <w:r w:rsidRPr="00EE0D35">
        <w:rPr>
          <w:rFonts w:ascii="HGMaruGothicMPRO" w:eastAsia="HGMaruGothicMPRO" w:hAnsi="HGMaruGothicMPRO" w:hint="eastAsia"/>
          <w:color w:val="auto"/>
          <w:sz w:val="24"/>
          <w:szCs w:val="22"/>
        </w:rPr>
        <w:t>この研究への参加していただくためには、</w:t>
      </w:r>
      <w:r w:rsidR="001C717E" w:rsidRPr="00EE0D35">
        <w:rPr>
          <w:rFonts w:ascii="HGMaruGothicMPRO" w:eastAsia="HGMaruGothicMPRO" w:hAnsi="HGMaruGothicMPRO" w:hint="eastAsia"/>
          <w:color w:val="auto"/>
          <w:sz w:val="24"/>
          <w:szCs w:val="22"/>
        </w:rPr>
        <w:t>いくつかの条件が設けられています。そのため、研究の参加に同意をいただいても、条件に合致しないことが分かった場合には、残念ながらご参加いただけないことがありますのでご了承ください。</w:t>
      </w:r>
    </w:p>
    <w:p w14:paraId="1D64777E" w14:textId="77777777" w:rsidR="00322C41" w:rsidRPr="00EE0D35" w:rsidRDefault="00322C41" w:rsidP="00891B93">
      <w:pPr>
        <w:spacing w:line="440" w:lineRule="exact"/>
        <w:rPr>
          <w:rFonts w:ascii="HGMaruGothicMPRO" w:eastAsia="HGMaruGothicMPRO" w:hAnsi="HGMaruGothicMPRO"/>
          <w:color w:val="auto"/>
          <w:sz w:val="24"/>
          <w:szCs w:val="22"/>
        </w:rPr>
      </w:pPr>
    </w:p>
    <w:p w14:paraId="63864819" w14:textId="34D2FDEF" w:rsidR="001C717E" w:rsidRPr="00EE0D35" w:rsidRDefault="002601DC" w:rsidP="00891B93">
      <w:pPr>
        <w:spacing w:line="440" w:lineRule="exact"/>
        <w:rPr>
          <w:rFonts w:ascii="HGMaruGothicMPRO" w:eastAsia="HGMaruGothicMPRO" w:hAnsi="HGMaruGothicMPRO"/>
          <w:color w:val="auto"/>
          <w:sz w:val="24"/>
          <w:szCs w:val="22"/>
        </w:rPr>
      </w:pPr>
      <w:r w:rsidRPr="00EE0D35">
        <w:rPr>
          <w:rFonts w:ascii="HGMaruGothicMPRO" w:eastAsia="HGMaruGothicMPRO" w:hAnsi="HGMaruGothicMPRO" w:hint="eastAsia"/>
          <w:color w:val="auto"/>
          <w:sz w:val="24"/>
          <w:szCs w:val="22"/>
        </w:rPr>
        <w:t>【</w:t>
      </w:r>
      <w:r w:rsidR="001C717E" w:rsidRPr="00EE0D35">
        <w:rPr>
          <w:rFonts w:ascii="HGMaruGothicMPRO" w:eastAsia="HGMaruGothicMPRO" w:hAnsi="HGMaruGothicMPRO" w:hint="eastAsia"/>
          <w:color w:val="auto"/>
          <w:sz w:val="24"/>
          <w:szCs w:val="22"/>
        </w:rPr>
        <w:t>研究に参加していただける方の主な条件</w:t>
      </w:r>
      <w:r w:rsidRPr="00EE0D35">
        <w:rPr>
          <w:rFonts w:ascii="HGMaruGothicMPRO" w:eastAsia="HGMaruGothicMPRO" w:hAnsi="HGMaruGothicMPRO" w:hint="eastAsia"/>
          <w:color w:val="auto"/>
          <w:sz w:val="24"/>
          <w:szCs w:val="22"/>
        </w:rPr>
        <w:t>】</w:t>
      </w:r>
    </w:p>
    <w:p w14:paraId="13CB5A91" w14:textId="02501C0C" w:rsidR="00322C41" w:rsidRPr="00EE0D35" w:rsidRDefault="00322C41" w:rsidP="007D7B9E">
      <w:pPr>
        <w:pStyle w:val="a3"/>
        <w:numPr>
          <w:ilvl w:val="0"/>
          <w:numId w:val="7"/>
        </w:numPr>
        <w:ind w:leftChars="0" w:left="851" w:firstLineChars="0"/>
        <w:rPr>
          <w:rFonts w:ascii="HGMaruGothicMPRO" w:eastAsia="HGMaruGothicMPRO" w:hAnsi="HGMaruGothicMPRO"/>
          <w:color w:val="auto"/>
          <w:sz w:val="24"/>
          <w:szCs w:val="24"/>
        </w:rPr>
      </w:pPr>
      <w:bookmarkStart w:id="1" w:name="_Hlk37597077"/>
      <w:r w:rsidRPr="00EE0D35">
        <w:rPr>
          <w:rFonts w:ascii="HGMaruGothicMPRO" w:eastAsia="HGMaruGothicMPRO" w:hAnsi="HGMaruGothicMPRO" w:hint="eastAsia"/>
          <w:color w:val="auto"/>
          <w:sz w:val="24"/>
          <w:szCs w:val="24"/>
        </w:rPr>
        <w:t>確定診断としての</w:t>
      </w:r>
      <w:r w:rsidR="00BB68C9" w:rsidRPr="00EE0D35">
        <w:rPr>
          <w:rFonts w:ascii="HGMaruGothicMPRO" w:eastAsia="HGMaruGothicMPRO" w:hAnsi="HGMaruGothicMPRO" w:hint="eastAsia"/>
          <w:color w:val="auto"/>
          <w:sz w:val="24"/>
          <w:szCs w:val="24"/>
        </w:rPr>
        <w:t>がん</w:t>
      </w:r>
      <w:r w:rsidRPr="00EE0D35">
        <w:rPr>
          <w:rFonts w:ascii="HGMaruGothicMPRO" w:eastAsia="HGMaruGothicMPRO" w:hAnsi="HGMaruGothicMPRO" w:hint="eastAsia"/>
          <w:color w:val="auto"/>
          <w:sz w:val="24"/>
          <w:szCs w:val="24"/>
        </w:rPr>
        <w:t>に対する外科手術を予定している</w:t>
      </w:r>
      <w:r w:rsidR="009116B0" w:rsidRPr="00EE0D35">
        <w:rPr>
          <w:rFonts w:ascii="HGMaruGothicMPRO" w:eastAsia="HGMaruGothicMPRO" w:hAnsi="HGMaruGothicMPRO" w:hint="eastAsia"/>
          <w:color w:val="auto"/>
          <w:sz w:val="24"/>
          <w:szCs w:val="24"/>
          <w:u w:val="single"/>
        </w:rPr>
        <w:t>20歳以上の</w:t>
      </w:r>
      <w:r w:rsidRPr="00EE0D35">
        <w:rPr>
          <w:rFonts w:ascii="HGMaruGothicMPRO" w:eastAsia="HGMaruGothicMPRO" w:hAnsi="HGMaruGothicMPRO" w:hint="eastAsia"/>
          <w:color w:val="auto"/>
          <w:sz w:val="24"/>
          <w:szCs w:val="24"/>
        </w:rPr>
        <w:t>患者さん</w:t>
      </w:r>
    </w:p>
    <w:p w14:paraId="3889A6A8" w14:textId="0521E5F2" w:rsidR="00322C41" w:rsidRPr="00EE0D35" w:rsidRDefault="00322C41" w:rsidP="007D7B9E">
      <w:pPr>
        <w:pStyle w:val="a"/>
        <w:numPr>
          <w:ilvl w:val="0"/>
          <w:numId w:val="7"/>
        </w:numPr>
        <w:wordWrap/>
        <w:snapToGrid w:val="0"/>
        <w:spacing w:before="240" w:line="240" w:lineRule="auto"/>
        <w:ind w:left="851"/>
        <w:rPr>
          <w:rFonts w:ascii="HGMaruGothicMPRO" w:eastAsia="HGMaruGothicMPRO" w:hAnsi="HGMaruGothicMPRO"/>
          <w:sz w:val="24"/>
          <w:szCs w:val="24"/>
        </w:rPr>
      </w:pPr>
      <w:r w:rsidRPr="00EE0D35">
        <w:rPr>
          <w:rFonts w:ascii="HGMaruGothicMPRO" w:eastAsia="HGMaruGothicMPRO" w:hAnsi="HGMaruGothicMPRO" w:hint="eastAsia"/>
          <w:sz w:val="24"/>
          <w:szCs w:val="24"/>
        </w:rPr>
        <w:t>C</w:t>
      </w:r>
      <w:r w:rsidRPr="00EE0D35">
        <w:rPr>
          <w:rFonts w:ascii="HGMaruGothicMPRO" w:eastAsia="HGMaruGothicMPRO" w:hAnsi="HGMaruGothicMPRO"/>
          <w:sz w:val="24"/>
          <w:szCs w:val="24"/>
        </w:rPr>
        <w:t>OVID-19</w:t>
      </w:r>
      <w:r w:rsidRPr="00EE0D35">
        <w:rPr>
          <w:rFonts w:ascii="HGMaruGothicMPRO" w:eastAsia="HGMaruGothicMPRO" w:hAnsi="HGMaruGothicMPRO" w:hint="eastAsia"/>
          <w:sz w:val="24"/>
          <w:szCs w:val="24"/>
        </w:rPr>
        <w:t>世界的蔓延以前に</w:t>
      </w:r>
      <w:r w:rsidR="00BB68C9" w:rsidRPr="00EE0D35">
        <w:rPr>
          <w:rFonts w:ascii="HGMaruGothicMPRO" w:eastAsia="HGMaruGothicMPRO" w:hAnsi="HGMaruGothicMPRO" w:hint="eastAsia"/>
          <w:sz w:val="24"/>
          <w:szCs w:val="24"/>
        </w:rPr>
        <w:t>がんに対する</w:t>
      </w:r>
      <w:r w:rsidRPr="00EE0D35">
        <w:rPr>
          <w:rFonts w:ascii="HGMaruGothicMPRO" w:eastAsia="HGMaruGothicMPRO" w:hAnsi="HGMaruGothicMPRO" w:hint="eastAsia"/>
          <w:sz w:val="24"/>
          <w:szCs w:val="24"/>
        </w:rPr>
        <w:t>根治切除を予定していた患者さん</w:t>
      </w:r>
      <w:bookmarkEnd w:id="1"/>
    </w:p>
    <w:p w14:paraId="313B7876" w14:textId="77777777" w:rsidR="00322C41" w:rsidRPr="00EE0D35" w:rsidRDefault="00322C41" w:rsidP="00891B93">
      <w:pPr>
        <w:spacing w:line="440" w:lineRule="exact"/>
        <w:rPr>
          <w:rFonts w:ascii="HGMaruGothicMPRO" w:eastAsia="HGMaruGothicMPRO" w:hAnsi="HGMaruGothicMPRO"/>
          <w:color w:val="auto"/>
          <w:sz w:val="24"/>
          <w:szCs w:val="22"/>
        </w:rPr>
      </w:pPr>
    </w:p>
    <w:p w14:paraId="7CF82C5F" w14:textId="3248E30F" w:rsidR="001C717E" w:rsidRPr="00EE0D35" w:rsidRDefault="002601DC" w:rsidP="00891B93">
      <w:pPr>
        <w:spacing w:line="440" w:lineRule="exact"/>
        <w:rPr>
          <w:rFonts w:ascii="HGMaruGothicMPRO" w:eastAsia="HGMaruGothicMPRO" w:hAnsi="HGMaruGothicMPRO"/>
          <w:color w:val="auto"/>
          <w:sz w:val="24"/>
          <w:szCs w:val="22"/>
        </w:rPr>
      </w:pPr>
      <w:r w:rsidRPr="00EE0D35">
        <w:rPr>
          <w:rFonts w:ascii="HGMaruGothicMPRO" w:eastAsia="HGMaruGothicMPRO" w:hAnsi="HGMaruGothicMPRO" w:hint="eastAsia"/>
          <w:color w:val="auto"/>
          <w:sz w:val="24"/>
          <w:szCs w:val="22"/>
        </w:rPr>
        <w:t>【</w:t>
      </w:r>
      <w:r w:rsidR="001C717E" w:rsidRPr="00EE0D35">
        <w:rPr>
          <w:rFonts w:ascii="HGMaruGothicMPRO" w:eastAsia="HGMaruGothicMPRO" w:hAnsi="HGMaruGothicMPRO" w:hint="eastAsia"/>
          <w:color w:val="auto"/>
          <w:sz w:val="24"/>
          <w:szCs w:val="22"/>
        </w:rPr>
        <w:t>研究に参加していただけない方の主な条件</w:t>
      </w:r>
      <w:r w:rsidRPr="00EE0D35">
        <w:rPr>
          <w:rFonts w:ascii="HGMaruGothicMPRO" w:eastAsia="HGMaruGothicMPRO" w:hAnsi="HGMaruGothicMPRO" w:hint="eastAsia"/>
          <w:color w:val="auto"/>
          <w:sz w:val="24"/>
          <w:szCs w:val="22"/>
        </w:rPr>
        <w:t>】</w:t>
      </w:r>
    </w:p>
    <w:p w14:paraId="6CA5B772" w14:textId="5F7E1DA0" w:rsidR="009A2713" w:rsidRPr="00EE0D35" w:rsidRDefault="009A2713" w:rsidP="007D7B9E">
      <w:pPr>
        <w:pStyle w:val="a5"/>
        <w:numPr>
          <w:ilvl w:val="0"/>
          <w:numId w:val="6"/>
        </w:numPr>
        <w:ind w:left="851" w:firstLineChars="0"/>
        <w:rPr>
          <w:rFonts w:ascii="HGMaruGothicMPRO" w:eastAsia="HGMaruGothicMPRO" w:hAnsi="HGMaruGothicMPRO"/>
          <w:sz w:val="24"/>
          <w:szCs w:val="24"/>
        </w:rPr>
      </w:pPr>
      <w:r w:rsidRPr="00EE0D35">
        <w:rPr>
          <w:rFonts w:ascii="HGMaruGothicMPRO" w:eastAsia="HGMaruGothicMPRO" w:hAnsi="HGMaruGothicMPRO" w:hint="eastAsia"/>
          <w:sz w:val="24"/>
          <w:szCs w:val="24"/>
        </w:rPr>
        <w:t>非根治切除予定の</w:t>
      </w:r>
      <w:r w:rsidR="00BB68C9" w:rsidRPr="00EE0D35">
        <w:rPr>
          <w:rFonts w:ascii="HGMaruGothicMPRO" w:eastAsia="HGMaruGothicMPRO" w:hAnsi="HGMaruGothicMPRO" w:hint="eastAsia"/>
          <w:sz w:val="24"/>
          <w:szCs w:val="24"/>
        </w:rPr>
        <w:t>がん</w:t>
      </w:r>
      <w:r w:rsidRPr="00EE0D35">
        <w:rPr>
          <w:rFonts w:ascii="HGMaruGothicMPRO" w:eastAsia="HGMaruGothicMPRO" w:hAnsi="HGMaruGothicMPRO" w:hint="eastAsia"/>
          <w:sz w:val="24"/>
          <w:szCs w:val="24"/>
        </w:rPr>
        <w:t>患者</w:t>
      </w:r>
      <w:r w:rsidR="00BB68C9" w:rsidRPr="00EE0D35">
        <w:rPr>
          <w:rFonts w:ascii="HGMaruGothicMPRO" w:eastAsia="HGMaruGothicMPRO" w:hAnsi="HGMaruGothicMPRO" w:hint="eastAsia"/>
          <w:sz w:val="24"/>
          <w:szCs w:val="24"/>
        </w:rPr>
        <w:t>さん</w:t>
      </w:r>
    </w:p>
    <w:p w14:paraId="05B96BCF" w14:textId="18053D4B" w:rsidR="00662829" w:rsidRPr="00EE0D35" w:rsidRDefault="009A2713" w:rsidP="007D7B9E">
      <w:pPr>
        <w:pStyle w:val="ListParagraph"/>
        <w:numPr>
          <w:ilvl w:val="0"/>
          <w:numId w:val="6"/>
        </w:numPr>
        <w:spacing w:line="440" w:lineRule="exact"/>
        <w:ind w:leftChars="0" w:left="851"/>
        <w:rPr>
          <w:rFonts w:ascii="HGMaruGothicMPRO" w:eastAsia="HGMaruGothicMPRO" w:hAnsi="HGMaruGothicMPRO"/>
          <w:color w:val="auto"/>
          <w:sz w:val="24"/>
          <w:szCs w:val="24"/>
        </w:rPr>
      </w:pPr>
      <w:r w:rsidRPr="00EE0D35">
        <w:rPr>
          <w:rFonts w:ascii="HGMaruGothicMPRO" w:eastAsia="HGMaruGothicMPRO" w:hAnsi="HGMaruGothicMPRO" w:hint="eastAsia"/>
          <w:color w:val="auto"/>
          <w:sz w:val="24"/>
          <w:szCs w:val="24"/>
        </w:rPr>
        <w:t>外科切除の予定が未定の集学的治療をうけている、もしくは再評価を予定している患者</w:t>
      </w:r>
      <w:r w:rsidR="00BB68C9" w:rsidRPr="00EE0D35">
        <w:rPr>
          <w:rFonts w:ascii="HGMaruGothicMPRO" w:eastAsia="HGMaruGothicMPRO" w:hAnsi="HGMaruGothicMPRO" w:hint="eastAsia"/>
          <w:color w:val="auto"/>
          <w:sz w:val="24"/>
          <w:szCs w:val="24"/>
        </w:rPr>
        <w:t>さ</w:t>
      </w:r>
      <w:r w:rsidR="00766876" w:rsidRPr="00EE0D35">
        <w:rPr>
          <w:rFonts w:ascii="HGMaruGothicMPRO" w:eastAsia="HGMaruGothicMPRO" w:hAnsi="HGMaruGothicMPRO" w:hint="eastAsia"/>
          <w:color w:val="auto"/>
          <w:sz w:val="24"/>
          <w:szCs w:val="24"/>
        </w:rPr>
        <w:t>ん</w:t>
      </w:r>
    </w:p>
    <w:p w14:paraId="35698EE9" w14:textId="77777777" w:rsidR="00662829" w:rsidRPr="00EE0D35" w:rsidRDefault="00662829" w:rsidP="00891B93">
      <w:pPr>
        <w:spacing w:line="440" w:lineRule="exact"/>
        <w:ind w:left="720" w:hangingChars="300" w:hanging="720"/>
        <w:rPr>
          <w:rFonts w:ascii="HGMaruGothicMPRO" w:eastAsia="HGMaruGothicMPRO" w:hAnsi="HGMaruGothicMPRO"/>
          <w:color w:val="auto"/>
          <w:sz w:val="24"/>
          <w:szCs w:val="22"/>
        </w:rPr>
      </w:pPr>
    </w:p>
    <w:p w14:paraId="2D9C48A7" w14:textId="77777777" w:rsidR="00662829" w:rsidRPr="00EE0D35" w:rsidRDefault="00707B85" w:rsidP="00891B93">
      <w:pPr>
        <w:spacing w:line="440" w:lineRule="exact"/>
        <w:rPr>
          <w:rFonts w:ascii="HGMaruGothicMPRO" w:eastAsia="HGMaruGothicMPRO" w:hAnsi="HGMaruGothicMPRO"/>
          <w:color w:val="auto"/>
          <w:sz w:val="24"/>
          <w:szCs w:val="22"/>
        </w:rPr>
      </w:pPr>
      <w:r w:rsidRPr="00EE0D35">
        <w:rPr>
          <w:rFonts w:ascii="HGMaruGothicMPRO" w:eastAsia="HGMaruGothicMPRO" w:hAnsi="HGMaruGothicMPRO" w:hint="eastAsia"/>
          <w:color w:val="auto"/>
          <w:sz w:val="24"/>
          <w:szCs w:val="22"/>
        </w:rPr>
        <w:t>（２）この研究の</w:t>
      </w:r>
      <w:r w:rsidR="00662829" w:rsidRPr="00EE0D35">
        <w:rPr>
          <w:rFonts w:ascii="HGMaruGothicMPRO" w:eastAsia="HGMaruGothicMPRO" w:hAnsi="HGMaruGothicMPRO" w:hint="eastAsia"/>
          <w:color w:val="auto"/>
          <w:sz w:val="24"/>
          <w:szCs w:val="22"/>
        </w:rPr>
        <w:t>方法</w:t>
      </w:r>
    </w:p>
    <w:p w14:paraId="4EA96742" w14:textId="50E6FC4B" w:rsidR="00BF546B" w:rsidRPr="00EE0D35" w:rsidRDefault="00BF546B" w:rsidP="00BF546B">
      <w:pPr>
        <w:pStyle w:val="a"/>
        <w:ind w:left="142" w:firstLineChars="116" w:firstLine="276"/>
        <w:jc w:val="left"/>
        <w:rPr>
          <w:rFonts w:ascii="HGMaruGothicMPRO" w:eastAsia="HGMaruGothicMPRO" w:hAnsi="HGMaruGothicMPRO"/>
          <w:sz w:val="24"/>
          <w:szCs w:val="24"/>
        </w:rPr>
      </w:pPr>
      <w:r w:rsidRPr="00EE0D35">
        <w:rPr>
          <w:rFonts w:ascii="HGMaruGothicMPRO" w:eastAsia="HGMaruGothicMPRO" w:hAnsi="HGMaruGothicMPRO" w:hint="eastAsia"/>
          <w:bCs/>
          <w:sz w:val="24"/>
          <w:szCs w:val="24"/>
        </w:rPr>
        <w:t>各病院で</w:t>
      </w:r>
      <w:r w:rsidRPr="00EE0D35">
        <w:rPr>
          <w:rFonts w:ascii="HGMaruGothicMPRO" w:eastAsia="HGMaruGothicMPRO" w:hAnsi="HGMaruGothicMPRO" w:hint="eastAsia"/>
          <w:sz w:val="24"/>
          <w:szCs w:val="24"/>
        </w:rPr>
        <w:t>C</w:t>
      </w:r>
      <w:r w:rsidRPr="00EE0D35">
        <w:rPr>
          <w:rFonts w:ascii="HGMaruGothicMPRO" w:eastAsia="HGMaruGothicMPRO" w:hAnsi="HGMaruGothicMPRO"/>
          <w:sz w:val="24"/>
          <w:szCs w:val="24"/>
        </w:rPr>
        <w:t>OVID-19</w:t>
      </w:r>
      <w:r w:rsidRPr="00EE0D35">
        <w:rPr>
          <w:rFonts w:ascii="HGMaruGothicMPRO" w:eastAsia="HGMaruGothicMPRO" w:hAnsi="HGMaruGothicMPRO" w:hint="eastAsia"/>
          <w:sz w:val="24"/>
          <w:szCs w:val="24"/>
        </w:rPr>
        <w:t>の発生が認められた時点を試験開始時期として、その時点でがん手術を予定しているか、次の３か月間の新規がん患者さんで手術を予定しているすべての患者さんを登録</w:t>
      </w:r>
      <w:r w:rsidR="009800AD" w:rsidRPr="00EE0D35">
        <w:rPr>
          <w:rFonts w:ascii="HGMaruGothicMPRO" w:eastAsia="HGMaruGothicMPRO" w:hAnsi="HGMaruGothicMPRO" w:hint="eastAsia"/>
          <w:sz w:val="24"/>
          <w:szCs w:val="24"/>
        </w:rPr>
        <w:t>します</w:t>
      </w:r>
      <w:r w:rsidRPr="00EE0D35">
        <w:rPr>
          <w:rFonts w:ascii="HGMaruGothicMPRO" w:eastAsia="HGMaruGothicMPRO" w:hAnsi="HGMaruGothicMPRO" w:hint="eastAsia"/>
          <w:sz w:val="24"/>
          <w:szCs w:val="24"/>
        </w:rPr>
        <w:t>。2020年8月までに登録を開始して、2</w:t>
      </w:r>
      <w:r w:rsidRPr="00EE0D35">
        <w:rPr>
          <w:rFonts w:ascii="HGMaruGothicMPRO" w:eastAsia="HGMaruGothicMPRO" w:hAnsi="HGMaruGothicMPRO"/>
          <w:sz w:val="24"/>
          <w:szCs w:val="24"/>
        </w:rPr>
        <w:t>020</w:t>
      </w:r>
      <w:r w:rsidRPr="00EE0D35">
        <w:rPr>
          <w:rFonts w:ascii="HGMaruGothicMPRO" w:eastAsia="HGMaruGothicMPRO" w:hAnsi="HGMaruGothicMPRO" w:hint="eastAsia"/>
          <w:sz w:val="24"/>
          <w:szCs w:val="24"/>
        </w:rPr>
        <w:t>年12月までを観察期間とするが、状況によりさらに観察期間が延長する可能性があ</w:t>
      </w:r>
      <w:r w:rsidR="009800AD" w:rsidRPr="00EE0D35">
        <w:rPr>
          <w:rFonts w:ascii="HGMaruGothicMPRO" w:eastAsia="HGMaruGothicMPRO" w:hAnsi="HGMaruGothicMPRO" w:hint="eastAsia"/>
          <w:sz w:val="24"/>
          <w:szCs w:val="24"/>
        </w:rPr>
        <w:t>ります</w:t>
      </w:r>
      <w:r w:rsidRPr="00EE0D35">
        <w:rPr>
          <w:rFonts w:ascii="HGMaruGothicMPRO" w:eastAsia="HGMaruGothicMPRO" w:hAnsi="HGMaruGothicMPRO" w:hint="eastAsia"/>
          <w:sz w:val="24"/>
          <w:szCs w:val="24"/>
        </w:rPr>
        <w:t>。</w:t>
      </w:r>
    </w:p>
    <w:p w14:paraId="3B1B24FE" w14:textId="33D13906" w:rsidR="008A40F2" w:rsidRPr="00EE0D35" w:rsidRDefault="008A40F2" w:rsidP="008A40F2">
      <w:pPr>
        <w:pStyle w:val="a3"/>
        <w:ind w:left="121" w:firstLine="238"/>
        <w:rPr>
          <w:rFonts w:ascii="HGMaruGothicMPRO" w:eastAsia="HGMaruGothicMPRO" w:hAnsi="HGMaruGothicMPRO"/>
          <w:color w:val="auto"/>
          <w:sz w:val="24"/>
          <w:szCs w:val="24"/>
        </w:rPr>
      </w:pPr>
      <w:r w:rsidRPr="00EE0D35">
        <w:rPr>
          <w:rFonts w:ascii="HGMaruGothicMPRO" w:eastAsia="HGMaruGothicMPRO" w:hAnsi="HGMaruGothicMPRO" w:hint="eastAsia"/>
          <w:color w:val="auto"/>
          <w:sz w:val="24"/>
          <w:szCs w:val="24"/>
        </w:rPr>
        <w:t>対象となる患者さんのデータを患者さんのプライバシーを侵害しない状態で電子登録し</w:t>
      </w:r>
      <w:r w:rsidR="00BF546B" w:rsidRPr="00EE0D35">
        <w:rPr>
          <w:rFonts w:ascii="HGMaruGothicMPRO" w:eastAsia="HGMaruGothicMPRO" w:hAnsi="HGMaruGothicMPRO" w:hint="eastAsia"/>
          <w:color w:val="auto"/>
          <w:sz w:val="24"/>
          <w:szCs w:val="24"/>
        </w:rPr>
        <w:t>ます。</w:t>
      </w:r>
      <w:r w:rsidR="00051E5D" w:rsidRPr="00EE0D35">
        <w:rPr>
          <w:rFonts w:ascii="HGMaruGothicMPRO" w:eastAsia="HGMaruGothicMPRO" w:hAnsi="HGMaruGothicMPRO" w:hint="eastAsia"/>
          <w:color w:val="auto"/>
          <w:sz w:val="24"/>
          <w:szCs w:val="24"/>
        </w:rPr>
        <w:t>同意をいただければ、</w:t>
      </w:r>
      <w:r w:rsidR="00BF546B" w:rsidRPr="00EE0D35">
        <w:rPr>
          <w:rFonts w:ascii="HGMaruGothicMPRO" w:eastAsia="HGMaruGothicMPRO" w:hAnsi="HGMaruGothicMPRO" w:hint="eastAsia"/>
          <w:color w:val="auto"/>
          <w:sz w:val="24"/>
          <w:szCs w:val="24"/>
        </w:rPr>
        <w:t>患者さんから</w:t>
      </w:r>
      <w:r w:rsidR="00051E5D" w:rsidRPr="00EE0D35">
        <w:rPr>
          <w:rFonts w:ascii="HGMaruGothicMPRO" w:eastAsia="HGMaruGothicMPRO" w:hAnsi="HGMaruGothicMPRO" w:hint="eastAsia"/>
          <w:color w:val="auto"/>
          <w:sz w:val="24"/>
          <w:szCs w:val="24"/>
        </w:rPr>
        <w:t>余分に</w:t>
      </w:r>
      <w:r w:rsidR="00BF546B" w:rsidRPr="00EE0D35">
        <w:rPr>
          <w:rFonts w:ascii="HGMaruGothicMPRO" w:eastAsia="HGMaruGothicMPRO" w:hAnsi="HGMaruGothicMPRO" w:hint="eastAsia"/>
          <w:color w:val="auto"/>
          <w:sz w:val="24"/>
          <w:szCs w:val="24"/>
        </w:rPr>
        <w:t>何らかの検体を採取することはなく</w:t>
      </w:r>
      <w:r w:rsidR="00051E5D" w:rsidRPr="00EE0D35">
        <w:rPr>
          <w:rFonts w:ascii="HGMaruGothicMPRO" w:eastAsia="HGMaruGothicMPRO" w:hAnsi="HGMaruGothicMPRO" w:hint="eastAsia"/>
          <w:color w:val="auto"/>
          <w:sz w:val="24"/>
          <w:szCs w:val="24"/>
        </w:rPr>
        <w:t>通常</w:t>
      </w:r>
      <w:r w:rsidR="00051E5D" w:rsidRPr="00EE0D35">
        <w:rPr>
          <w:rFonts w:ascii="HGMaruGothicMPRO" w:eastAsia="HGMaruGothicMPRO" w:hAnsi="HGMaruGothicMPRO" w:hint="eastAsia"/>
          <w:color w:val="auto"/>
          <w:sz w:val="24"/>
          <w:szCs w:val="24"/>
        </w:rPr>
        <w:lastRenderedPageBreak/>
        <w:t>の検査や</w:t>
      </w:r>
      <w:r w:rsidR="00B94E0E" w:rsidRPr="00EE0D35">
        <w:rPr>
          <w:rFonts w:ascii="HGMaruGothicMPRO" w:eastAsia="HGMaruGothicMPRO" w:hAnsi="HGMaruGothicMPRO" w:hint="eastAsia"/>
          <w:color w:val="auto"/>
          <w:sz w:val="24"/>
          <w:szCs w:val="24"/>
        </w:rPr>
        <w:t>治療経過に関するデータを登録します。</w:t>
      </w:r>
    </w:p>
    <w:p w14:paraId="5DB4DC8B" w14:textId="77777777" w:rsidR="004C0E29" w:rsidRPr="00EE0D35" w:rsidRDefault="004C0E29" w:rsidP="00891B93">
      <w:pPr>
        <w:spacing w:line="440" w:lineRule="exact"/>
        <w:ind w:leftChars="315" w:left="567" w:firstLineChars="129" w:firstLine="310"/>
        <w:rPr>
          <w:rFonts w:ascii="HGMaruGothicMPRO" w:eastAsia="HGMaruGothicMPRO" w:hAnsi="HGMaruGothicMPRO"/>
          <w:color w:val="auto"/>
          <w:sz w:val="24"/>
          <w:szCs w:val="22"/>
        </w:rPr>
      </w:pPr>
    </w:p>
    <w:p w14:paraId="7E7D9B9B" w14:textId="77777777" w:rsidR="00067A31" w:rsidRPr="00EE0D35" w:rsidRDefault="00E20268" w:rsidP="00891B93">
      <w:pPr>
        <w:spacing w:line="440" w:lineRule="exact"/>
        <w:rPr>
          <w:rFonts w:ascii="HGMaruGothicMPRO" w:eastAsia="HGMaruGothicMPRO" w:hAnsi="HGMaruGothicMPRO"/>
          <w:color w:val="auto"/>
          <w:sz w:val="24"/>
          <w:szCs w:val="22"/>
        </w:rPr>
      </w:pPr>
      <w:r w:rsidRPr="00EE0D35">
        <w:rPr>
          <w:rFonts w:ascii="HGMaruGothicMPRO" w:eastAsia="HGMaruGothicMPRO" w:hAnsi="HGMaruGothicMPRO" w:hint="eastAsia"/>
          <w:color w:val="auto"/>
          <w:sz w:val="24"/>
          <w:szCs w:val="22"/>
        </w:rPr>
        <w:t>（3</w:t>
      </w:r>
      <w:r w:rsidR="00067A31" w:rsidRPr="00EE0D35">
        <w:rPr>
          <w:rFonts w:ascii="HGMaruGothicMPRO" w:eastAsia="HGMaruGothicMPRO" w:hAnsi="HGMaruGothicMPRO" w:hint="eastAsia"/>
          <w:color w:val="auto"/>
          <w:sz w:val="24"/>
          <w:szCs w:val="22"/>
        </w:rPr>
        <w:t>）検査および観察項目</w:t>
      </w:r>
    </w:p>
    <w:p w14:paraId="52ACA012" w14:textId="77777777" w:rsidR="00067A31" w:rsidRPr="00EE0D35" w:rsidRDefault="00067A31" w:rsidP="00891B93">
      <w:pPr>
        <w:spacing w:line="440" w:lineRule="exact"/>
        <w:ind w:firstLineChars="100" w:firstLine="240"/>
        <w:rPr>
          <w:rFonts w:ascii="HGMaruGothicMPRO" w:eastAsia="HGMaruGothicMPRO" w:hAnsi="HGMaruGothicMPRO"/>
          <w:color w:val="auto"/>
          <w:sz w:val="24"/>
          <w:szCs w:val="22"/>
        </w:rPr>
      </w:pPr>
      <w:r w:rsidRPr="00EE0D35">
        <w:rPr>
          <w:rFonts w:ascii="HGMaruGothicMPRO" w:eastAsia="HGMaruGothicMPRO" w:hAnsi="HGMaruGothicMPRO" w:hint="eastAsia"/>
          <w:color w:val="auto"/>
          <w:sz w:val="24"/>
          <w:szCs w:val="22"/>
        </w:rPr>
        <w:t>治療前および治療中、終了後には以下の患者さんの観察、診察および検査を実施し、この研究のデータとして活用します。</w:t>
      </w:r>
    </w:p>
    <w:p w14:paraId="4385C03C" w14:textId="4D6D2C07" w:rsidR="00067A31" w:rsidRPr="00EE0D35" w:rsidRDefault="00067A31" w:rsidP="007D7B9E">
      <w:pPr>
        <w:pStyle w:val="ListParagraph"/>
        <w:numPr>
          <w:ilvl w:val="3"/>
          <w:numId w:val="4"/>
        </w:numPr>
        <w:spacing w:line="440" w:lineRule="exact"/>
        <w:ind w:leftChars="0" w:left="851"/>
        <w:rPr>
          <w:rFonts w:ascii="HGMaruGothicMPRO" w:eastAsia="HGMaruGothicMPRO" w:hAnsi="HGMaruGothicMPRO"/>
          <w:bCs/>
          <w:color w:val="auto"/>
          <w:sz w:val="24"/>
          <w:szCs w:val="22"/>
        </w:rPr>
      </w:pPr>
      <w:bookmarkStart w:id="2" w:name="_Hlk37597132"/>
      <w:r w:rsidRPr="00EE0D35">
        <w:rPr>
          <w:rFonts w:ascii="HGMaruGothicMPRO" w:eastAsia="HGMaruGothicMPRO" w:hAnsi="HGMaruGothicMPRO" w:hint="eastAsia"/>
          <w:color w:val="auto"/>
          <w:sz w:val="24"/>
          <w:szCs w:val="22"/>
        </w:rPr>
        <w:t>患者さんの背景情報（年齢、性別、病歴、診断名、治療歴</w:t>
      </w:r>
      <w:r w:rsidR="00051E5D" w:rsidRPr="00EE0D35">
        <w:rPr>
          <w:rFonts w:ascii="HGMaruGothicMPRO" w:eastAsia="HGMaruGothicMPRO" w:hAnsi="HGMaruGothicMPRO" w:hint="eastAsia"/>
          <w:color w:val="auto"/>
          <w:sz w:val="24"/>
          <w:szCs w:val="22"/>
        </w:rPr>
        <w:t>、がんのステージ、C</w:t>
      </w:r>
      <w:r w:rsidR="00051E5D" w:rsidRPr="00EE0D35">
        <w:rPr>
          <w:rFonts w:ascii="HGMaruGothicMPRO" w:eastAsia="HGMaruGothicMPRO" w:hAnsi="HGMaruGothicMPRO"/>
          <w:color w:val="auto"/>
          <w:sz w:val="24"/>
          <w:szCs w:val="22"/>
        </w:rPr>
        <w:t>OVID-19</w:t>
      </w:r>
      <w:r w:rsidR="00051E5D" w:rsidRPr="00EE0D35">
        <w:rPr>
          <w:rFonts w:ascii="HGMaruGothicMPRO" w:eastAsia="HGMaruGothicMPRO" w:hAnsi="HGMaruGothicMPRO" w:hint="eastAsia"/>
          <w:color w:val="auto"/>
          <w:sz w:val="24"/>
          <w:szCs w:val="22"/>
        </w:rPr>
        <w:t>感染の有無、血圧、脈拍</w:t>
      </w:r>
      <w:r w:rsidRPr="00EE0D35">
        <w:rPr>
          <w:rFonts w:ascii="HGMaruGothicMPRO" w:eastAsia="HGMaruGothicMPRO" w:hAnsi="HGMaruGothicMPRO" w:hint="eastAsia"/>
          <w:color w:val="auto"/>
          <w:sz w:val="24"/>
          <w:szCs w:val="22"/>
        </w:rPr>
        <w:t>など）</w:t>
      </w:r>
    </w:p>
    <w:p w14:paraId="7D2C94A3" w14:textId="74775798" w:rsidR="006441CB" w:rsidRPr="00EE0D35" w:rsidRDefault="00051E5D" w:rsidP="007D7B9E">
      <w:pPr>
        <w:pStyle w:val="ListParagraph"/>
        <w:numPr>
          <w:ilvl w:val="3"/>
          <w:numId w:val="4"/>
        </w:numPr>
        <w:spacing w:line="440" w:lineRule="exact"/>
        <w:ind w:leftChars="0" w:left="851"/>
        <w:rPr>
          <w:rFonts w:ascii="HGMaruGothicMPRO" w:eastAsia="HGMaruGothicMPRO" w:hAnsi="HGMaruGothicMPRO"/>
          <w:bCs/>
          <w:color w:val="auto"/>
          <w:sz w:val="24"/>
          <w:szCs w:val="22"/>
        </w:rPr>
      </w:pPr>
      <w:r w:rsidRPr="00EE0D35">
        <w:rPr>
          <w:rFonts w:ascii="HGMaruGothicMPRO" w:eastAsia="HGMaruGothicMPRO" w:hAnsi="HGMaruGothicMPRO" w:hint="eastAsia"/>
          <w:color w:val="auto"/>
          <w:sz w:val="24"/>
          <w:szCs w:val="22"/>
        </w:rPr>
        <w:t>患者さんの</w:t>
      </w:r>
      <w:r w:rsidRPr="00EE0D35">
        <w:rPr>
          <w:rFonts w:ascii="HGMaruGothicMPRO" w:eastAsia="HGMaruGothicMPRO" w:hAnsi="HGMaruGothicMPRO" w:hint="eastAsia"/>
          <w:bCs/>
          <w:color w:val="auto"/>
          <w:sz w:val="24"/>
          <w:szCs w:val="22"/>
        </w:rPr>
        <w:t>血液検査（</w:t>
      </w:r>
      <w:r w:rsidRPr="00EE0D35">
        <w:rPr>
          <w:rFonts w:ascii="HGMaruGothicMPRO" w:eastAsia="HGMaruGothicMPRO" w:hAnsi="HGMaruGothicMPRO" w:hint="eastAsia"/>
          <w:color w:val="auto"/>
          <w:sz w:val="24"/>
          <w:szCs w:val="22"/>
        </w:rPr>
        <w:t>ヘモグロビン、白血球数、アルブミン、クレアチニン、BUN</w:t>
      </w:r>
      <w:r w:rsidR="00F25685" w:rsidRPr="00EE0D35">
        <w:rPr>
          <w:rFonts w:ascii="HGMaruGothicMPRO" w:eastAsia="HGMaruGothicMPRO" w:hAnsi="HGMaruGothicMPRO" w:hint="eastAsia"/>
          <w:color w:val="auto"/>
          <w:sz w:val="24"/>
          <w:szCs w:val="22"/>
        </w:rPr>
        <w:t>、</w:t>
      </w:r>
      <w:r w:rsidR="00F25685" w:rsidRPr="00EE0D35">
        <w:rPr>
          <w:rFonts w:ascii="HGMaruGothicMPRO" w:eastAsia="HGMaruGothicMPRO" w:hAnsi="HGMaruGothicMPRO" w:hint="eastAsia"/>
          <w:color w:val="auto"/>
          <w:sz w:val="24"/>
          <w:szCs w:val="24"/>
        </w:rPr>
        <w:t>血液ガス検査</w:t>
      </w:r>
      <w:r w:rsidRPr="00EE0D35">
        <w:rPr>
          <w:rFonts w:ascii="HGMaruGothicMPRO" w:eastAsia="HGMaruGothicMPRO" w:hAnsi="HGMaruGothicMPRO" w:hint="eastAsia"/>
          <w:color w:val="auto"/>
          <w:sz w:val="24"/>
          <w:szCs w:val="22"/>
        </w:rPr>
        <w:t>など）</w:t>
      </w:r>
    </w:p>
    <w:p w14:paraId="57D941DB" w14:textId="63868665" w:rsidR="00666AA0" w:rsidRPr="00EE0D35" w:rsidRDefault="00666AA0" w:rsidP="007D7B9E">
      <w:pPr>
        <w:pStyle w:val="ListParagraph"/>
        <w:numPr>
          <w:ilvl w:val="3"/>
          <w:numId w:val="4"/>
        </w:numPr>
        <w:spacing w:line="440" w:lineRule="exact"/>
        <w:ind w:leftChars="0" w:left="851"/>
        <w:rPr>
          <w:rFonts w:ascii="HGMaruGothicMPRO" w:eastAsia="HGMaruGothicMPRO" w:hAnsi="HGMaruGothicMPRO"/>
          <w:bCs/>
          <w:color w:val="auto"/>
          <w:sz w:val="24"/>
          <w:szCs w:val="22"/>
        </w:rPr>
      </w:pPr>
      <w:r w:rsidRPr="00EE0D35">
        <w:rPr>
          <w:rFonts w:ascii="HGMaruGothicMPRO" w:eastAsia="HGMaruGothicMPRO" w:hAnsi="HGMaruGothicMPRO" w:hint="eastAsia"/>
          <w:color w:val="auto"/>
          <w:sz w:val="24"/>
          <w:szCs w:val="22"/>
        </w:rPr>
        <w:t>手術情報（</w:t>
      </w:r>
      <w:r w:rsidRPr="00EE0D35">
        <w:rPr>
          <w:rFonts w:ascii="HGMaruGothicMPRO" w:eastAsia="HGMaruGothicMPRO" w:hAnsi="HGMaruGothicMPRO" w:hint="eastAsia"/>
          <w:color w:val="auto"/>
          <w:sz w:val="24"/>
          <w:szCs w:val="24"/>
        </w:rPr>
        <w:t>手術の緊急度、麻酔方法、手術診断名、手術方法</w:t>
      </w:r>
      <w:r w:rsidR="0000231F" w:rsidRPr="00EE0D35">
        <w:rPr>
          <w:rFonts w:ascii="HGMaruGothicMPRO" w:eastAsia="HGMaruGothicMPRO" w:hAnsi="HGMaruGothicMPRO" w:hint="eastAsia"/>
          <w:color w:val="auto"/>
          <w:sz w:val="24"/>
          <w:szCs w:val="24"/>
        </w:rPr>
        <w:t>、病理検査</w:t>
      </w:r>
      <w:r w:rsidRPr="00EE0D35">
        <w:rPr>
          <w:rFonts w:ascii="HGMaruGothicMPRO" w:eastAsia="HGMaruGothicMPRO" w:hAnsi="HGMaruGothicMPRO" w:hint="eastAsia"/>
          <w:color w:val="auto"/>
          <w:sz w:val="24"/>
          <w:szCs w:val="24"/>
        </w:rPr>
        <w:t>など</w:t>
      </w:r>
      <w:r w:rsidRPr="00EE0D35">
        <w:rPr>
          <w:rFonts w:hint="eastAsia"/>
          <w:color w:val="auto"/>
          <w:sz w:val="22"/>
          <w:szCs w:val="22"/>
        </w:rPr>
        <w:t>）</w:t>
      </w:r>
    </w:p>
    <w:p w14:paraId="3D7AD65A" w14:textId="77777777" w:rsidR="007E6928" w:rsidRPr="00EE0D35" w:rsidRDefault="00067A31" w:rsidP="007D7B9E">
      <w:pPr>
        <w:pStyle w:val="ListParagraph"/>
        <w:numPr>
          <w:ilvl w:val="3"/>
          <w:numId w:val="4"/>
        </w:numPr>
        <w:spacing w:line="440" w:lineRule="exact"/>
        <w:ind w:leftChars="0" w:left="851"/>
        <w:rPr>
          <w:rFonts w:ascii="HGMaruGothicMPRO" w:eastAsia="HGMaruGothicMPRO" w:hAnsi="HGMaruGothicMPRO"/>
          <w:bCs/>
          <w:color w:val="auto"/>
          <w:sz w:val="24"/>
          <w:szCs w:val="22"/>
        </w:rPr>
      </w:pPr>
      <w:r w:rsidRPr="00EE0D35">
        <w:rPr>
          <w:rFonts w:ascii="HGMaruGothicMPRO" w:eastAsia="HGMaruGothicMPRO" w:hAnsi="HGMaruGothicMPRO" w:hint="eastAsia"/>
          <w:bCs/>
          <w:color w:val="auto"/>
          <w:sz w:val="24"/>
          <w:szCs w:val="22"/>
        </w:rPr>
        <w:t>胸部X線検査</w:t>
      </w:r>
      <w:r w:rsidR="007E6928" w:rsidRPr="00EE0D35">
        <w:rPr>
          <w:rFonts w:ascii="HGMaruGothicMPRO" w:eastAsia="HGMaruGothicMPRO" w:hAnsi="HGMaruGothicMPRO" w:hint="eastAsia"/>
          <w:bCs/>
          <w:color w:val="auto"/>
          <w:sz w:val="24"/>
          <w:szCs w:val="22"/>
        </w:rPr>
        <w:t>、胸部CT検査</w:t>
      </w:r>
    </w:p>
    <w:p w14:paraId="0FB2F113" w14:textId="0565BAC3" w:rsidR="007E6928" w:rsidRPr="00EE0D35" w:rsidRDefault="007E6928" w:rsidP="007D7B9E">
      <w:pPr>
        <w:pStyle w:val="ListParagraph"/>
        <w:numPr>
          <w:ilvl w:val="3"/>
          <w:numId w:val="4"/>
        </w:numPr>
        <w:spacing w:line="440" w:lineRule="exact"/>
        <w:ind w:leftChars="0" w:left="851"/>
        <w:rPr>
          <w:rFonts w:ascii="HGMaruGothicMPRO" w:eastAsia="HGMaruGothicMPRO" w:hAnsi="HGMaruGothicMPRO"/>
          <w:bCs/>
          <w:color w:val="auto"/>
          <w:sz w:val="24"/>
          <w:szCs w:val="24"/>
        </w:rPr>
      </w:pPr>
      <w:r w:rsidRPr="00EE0D35">
        <w:rPr>
          <w:rFonts w:ascii="HGMaruGothicMPRO" w:eastAsia="HGMaruGothicMPRO" w:hAnsi="HGMaruGothicMPRO" w:hint="eastAsia"/>
          <w:color w:val="auto"/>
          <w:sz w:val="24"/>
          <w:szCs w:val="24"/>
        </w:rPr>
        <w:t>血液透析、術前後呼吸補助もしくは呼吸器装着の有無</w:t>
      </w:r>
    </w:p>
    <w:p w14:paraId="12B860E1" w14:textId="21743854" w:rsidR="007E6928" w:rsidRPr="00EE0D35" w:rsidRDefault="007E6928" w:rsidP="007D7B9E">
      <w:pPr>
        <w:pStyle w:val="ListParagraph"/>
        <w:numPr>
          <w:ilvl w:val="3"/>
          <w:numId w:val="4"/>
        </w:numPr>
        <w:spacing w:line="440" w:lineRule="exact"/>
        <w:ind w:leftChars="0" w:left="851"/>
        <w:rPr>
          <w:rFonts w:ascii="HGMaruGothicMPRO" w:eastAsia="HGMaruGothicMPRO" w:hAnsi="HGMaruGothicMPRO"/>
          <w:bCs/>
          <w:color w:val="auto"/>
          <w:sz w:val="24"/>
          <w:szCs w:val="24"/>
        </w:rPr>
      </w:pPr>
      <w:r w:rsidRPr="00EE0D35">
        <w:rPr>
          <w:rFonts w:ascii="HGMaruGothicMPRO" w:eastAsia="HGMaruGothicMPRO" w:hAnsi="HGMaruGothicMPRO" w:hint="eastAsia"/>
          <w:color w:val="auto"/>
          <w:sz w:val="24"/>
          <w:szCs w:val="24"/>
        </w:rPr>
        <w:t>術後アウトカム（死亡、合併症</w:t>
      </w:r>
      <w:r w:rsidR="00F25685" w:rsidRPr="00EE0D35">
        <w:rPr>
          <w:rFonts w:ascii="HGMaruGothicMPRO" w:eastAsia="HGMaruGothicMPRO" w:hAnsi="HGMaruGothicMPRO" w:hint="eastAsia"/>
          <w:color w:val="auto"/>
          <w:sz w:val="24"/>
          <w:szCs w:val="24"/>
        </w:rPr>
        <w:t>、再手術の有無、ＩＣＵ入室の有無</w:t>
      </w:r>
      <w:r w:rsidR="0000231F" w:rsidRPr="00EE0D35">
        <w:rPr>
          <w:rFonts w:ascii="HGMaruGothicMPRO" w:eastAsia="HGMaruGothicMPRO" w:hAnsi="HGMaruGothicMPRO" w:hint="eastAsia"/>
          <w:color w:val="auto"/>
          <w:sz w:val="24"/>
          <w:szCs w:val="24"/>
        </w:rPr>
        <w:t>など</w:t>
      </w:r>
      <w:r w:rsidRPr="00EE0D35">
        <w:rPr>
          <w:rFonts w:ascii="HGMaruGothicMPRO" w:eastAsia="HGMaruGothicMPRO" w:hAnsi="HGMaruGothicMPRO" w:hint="eastAsia"/>
          <w:color w:val="auto"/>
          <w:sz w:val="24"/>
          <w:szCs w:val="24"/>
        </w:rPr>
        <w:t>）</w:t>
      </w:r>
    </w:p>
    <w:p w14:paraId="29AAEF9E" w14:textId="62EBFF92" w:rsidR="007E6928" w:rsidRPr="00EE0D35" w:rsidRDefault="007E6928" w:rsidP="007D7B9E">
      <w:pPr>
        <w:pStyle w:val="ListParagraph"/>
        <w:numPr>
          <w:ilvl w:val="3"/>
          <w:numId w:val="4"/>
        </w:numPr>
        <w:spacing w:line="440" w:lineRule="exact"/>
        <w:ind w:leftChars="0" w:left="851"/>
        <w:rPr>
          <w:rFonts w:ascii="HGMaruGothicMPRO" w:eastAsia="HGMaruGothicMPRO" w:hAnsi="HGMaruGothicMPRO"/>
          <w:bCs/>
          <w:color w:val="auto"/>
          <w:sz w:val="24"/>
          <w:szCs w:val="24"/>
        </w:rPr>
      </w:pPr>
      <w:r w:rsidRPr="00EE0D35">
        <w:rPr>
          <w:rFonts w:ascii="HGMaruGothicMPRO" w:eastAsia="HGMaruGothicMPRO" w:hAnsi="HGMaruGothicMPRO" w:hint="eastAsia"/>
          <w:color w:val="auto"/>
          <w:sz w:val="24"/>
          <w:szCs w:val="24"/>
        </w:rPr>
        <w:t>在院日数</w:t>
      </w:r>
      <w:bookmarkEnd w:id="2"/>
    </w:p>
    <w:p w14:paraId="2B755FC8" w14:textId="4A96801A" w:rsidR="001B586C" w:rsidRPr="00EE0D35" w:rsidRDefault="007E6928" w:rsidP="001B586C">
      <w:pPr>
        <w:spacing w:line="440" w:lineRule="exact"/>
        <w:ind w:firstLineChars="100" w:firstLine="240"/>
        <w:rPr>
          <w:rFonts w:ascii="HGMaruGothicMPRO" w:eastAsia="HGMaruGothicMPRO" w:hAnsi="HGMaruGothicMPRO"/>
          <w:color w:val="auto"/>
          <w:sz w:val="24"/>
          <w:szCs w:val="22"/>
        </w:rPr>
      </w:pPr>
      <w:r w:rsidRPr="00EE0D35">
        <w:rPr>
          <w:rFonts w:ascii="HGMaruGothicMPRO" w:eastAsia="HGMaruGothicMPRO" w:hAnsi="HGMaruGothicMPRO" w:hint="eastAsia"/>
          <w:color w:val="auto"/>
          <w:sz w:val="24"/>
          <w:szCs w:val="22"/>
        </w:rPr>
        <w:t>上記情報</w:t>
      </w:r>
      <w:r w:rsidR="001B586C" w:rsidRPr="00EE0D35">
        <w:rPr>
          <w:rFonts w:ascii="HGMaruGothicMPRO" w:eastAsia="HGMaruGothicMPRO" w:hAnsi="HGMaruGothicMPRO" w:hint="eastAsia"/>
          <w:color w:val="auto"/>
          <w:sz w:val="24"/>
          <w:szCs w:val="22"/>
        </w:rPr>
        <w:t>は、研究代表機関である</w:t>
      </w:r>
      <w:r w:rsidRPr="00EE0D35">
        <w:rPr>
          <w:rFonts w:ascii="HGMaruGothicMPRO" w:eastAsia="HGMaruGothicMPRO" w:hAnsi="HGMaruGothicMPRO" w:hint="eastAsia"/>
          <w:color w:val="auto"/>
          <w:sz w:val="24"/>
          <w:szCs w:val="22"/>
        </w:rPr>
        <w:t>英国バーミンガム大学</w:t>
      </w:r>
      <w:r w:rsidR="001B586C" w:rsidRPr="00EE0D35">
        <w:rPr>
          <w:rFonts w:ascii="HGMaruGothicMPRO" w:eastAsia="HGMaruGothicMPRO" w:hAnsi="HGMaruGothicMPRO" w:hint="eastAsia"/>
          <w:color w:val="auto"/>
          <w:sz w:val="24"/>
          <w:szCs w:val="22"/>
        </w:rPr>
        <w:t>にインターネットを介して提出され、集計、解析が行われます。</w:t>
      </w:r>
    </w:p>
    <w:p w14:paraId="50E856FE" w14:textId="77777777" w:rsidR="001B586C" w:rsidRPr="00EE0D35" w:rsidRDefault="001B586C" w:rsidP="001B586C">
      <w:pPr>
        <w:spacing w:line="440" w:lineRule="exact"/>
        <w:ind w:firstLineChars="100" w:firstLine="240"/>
        <w:rPr>
          <w:rFonts w:ascii="HGMaruGothicMPRO" w:eastAsia="HGMaruGothicMPRO" w:hAnsi="HGMaruGothicMPRO"/>
          <w:color w:val="auto"/>
          <w:sz w:val="24"/>
          <w:szCs w:val="22"/>
        </w:rPr>
      </w:pPr>
    </w:p>
    <w:p w14:paraId="29BBBBA8" w14:textId="77777777" w:rsidR="002E677D" w:rsidRPr="00EE0D35" w:rsidRDefault="002E677D" w:rsidP="00891B93">
      <w:pPr>
        <w:spacing w:line="440" w:lineRule="exact"/>
        <w:rPr>
          <w:rFonts w:ascii="HGMaruGothicMPRO" w:eastAsia="HGMaruGothicMPRO" w:hAnsi="HGMaruGothicMPRO"/>
          <w:color w:val="auto"/>
          <w:sz w:val="24"/>
          <w:szCs w:val="22"/>
        </w:rPr>
      </w:pPr>
      <w:r w:rsidRPr="00EE0D35">
        <w:rPr>
          <w:rFonts w:ascii="HGMaruGothicMPRO" w:eastAsia="HGMaruGothicMPRO" w:hAnsi="HGMaruGothicMPRO" w:hint="eastAsia"/>
          <w:color w:val="auto"/>
          <w:sz w:val="24"/>
          <w:szCs w:val="22"/>
        </w:rPr>
        <w:t>（</w:t>
      </w:r>
      <w:r w:rsidR="00E20268" w:rsidRPr="00EE0D35">
        <w:rPr>
          <w:rFonts w:ascii="HGMaruGothicMPRO" w:eastAsia="HGMaruGothicMPRO" w:hAnsi="HGMaruGothicMPRO" w:hint="eastAsia"/>
          <w:color w:val="auto"/>
          <w:sz w:val="24"/>
          <w:szCs w:val="22"/>
        </w:rPr>
        <w:t>5</w:t>
      </w:r>
      <w:r w:rsidRPr="00EE0D35">
        <w:rPr>
          <w:rFonts w:ascii="HGMaruGothicMPRO" w:eastAsia="HGMaruGothicMPRO" w:hAnsi="HGMaruGothicMPRO" w:hint="eastAsia"/>
          <w:color w:val="auto"/>
          <w:sz w:val="24"/>
          <w:szCs w:val="22"/>
        </w:rPr>
        <w:t>）研究終了後の対応</w:t>
      </w:r>
    </w:p>
    <w:p w14:paraId="221AE829" w14:textId="77777777" w:rsidR="002E677D" w:rsidRPr="00EE0D35" w:rsidRDefault="00A271DA" w:rsidP="00891B93">
      <w:pPr>
        <w:spacing w:line="440" w:lineRule="exact"/>
        <w:ind w:firstLineChars="100" w:firstLine="240"/>
        <w:rPr>
          <w:rFonts w:ascii="HGMaruGothicMPRO" w:eastAsia="HGMaruGothicMPRO" w:hAnsi="HGMaruGothicMPRO"/>
          <w:color w:val="auto"/>
          <w:sz w:val="24"/>
          <w:szCs w:val="22"/>
        </w:rPr>
      </w:pPr>
      <w:r w:rsidRPr="00EE0D35">
        <w:rPr>
          <w:rFonts w:ascii="HGMaruGothicMPRO" w:eastAsia="HGMaruGothicMPRO" w:hAnsi="HGMaruGothicMPRO" w:hint="eastAsia"/>
          <w:color w:val="auto"/>
          <w:sz w:val="24"/>
          <w:szCs w:val="22"/>
        </w:rPr>
        <w:t>この研究が終了した後は、この研究で得られた成果も含めて、担当医師は責任をもって最も適切と考える医療を提供いたします。</w:t>
      </w:r>
    </w:p>
    <w:p w14:paraId="7D493559" w14:textId="77777777" w:rsidR="00662829" w:rsidRPr="00EE0D35" w:rsidRDefault="00662829" w:rsidP="00891B93">
      <w:pPr>
        <w:spacing w:line="440" w:lineRule="exact"/>
        <w:rPr>
          <w:rFonts w:ascii="HGMaruGothicMPRO" w:eastAsia="HGMaruGothicMPRO" w:hAnsi="HGMaruGothicMPRO"/>
          <w:color w:val="auto"/>
          <w:sz w:val="21"/>
        </w:rPr>
      </w:pPr>
    </w:p>
    <w:p w14:paraId="7C9089F8" w14:textId="77777777" w:rsidR="00662829" w:rsidRPr="00EE0D35" w:rsidRDefault="00662829" w:rsidP="007D7B9E">
      <w:pPr>
        <w:pStyle w:val="Heading1"/>
        <w:numPr>
          <w:ilvl w:val="0"/>
          <w:numId w:val="1"/>
        </w:numPr>
        <w:tabs>
          <w:tab w:val="num" w:pos="993"/>
          <w:tab w:val="num" w:pos="1276"/>
        </w:tabs>
        <w:spacing w:line="360" w:lineRule="auto"/>
        <w:ind w:left="709" w:hanging="622"/>
        <w:rPr>
          <w:rFonts w:ascii="HGMaruGothicMPRO" w:eastAsia="HGMaruGothicMPRO" w:hAnsi="HGMaruGothicMPRO"/>
          <w:b/>
          <w:sz w:val="28"/>
          <w:szCs w:val="22"/>
        </w:rPr>
      </w:pPr>
      <w:r w:rsidRPr="00EE0D35">
        <w:rPr>
          <w:rFonts w:ascii="HGMaruGothicMPRO" w:eastAsia="HGMaruGothicMPRO" w:hAnsi="HGMaruGothicMPRO" w:hint="eastAsia"/>
          <w:b/>
          <w:sz w:val="28"/>
          <w:szCs w:val="22"/>
        </w:rPr>
        <w:t>この研究の予定参加期間</w:t>
      </w:r>
    </w:p>
    <w:p w14:paraId="521EE90D" w14:textId="34E5404A" w:rsidR="003F006C" w:rsidRPr="00EE0D35" w:rsidRDefault="003F006C" w:rsidP="007B4AAB">
      <w:pPr>
        <w:spacing w:line="440" w:lineRule="exact"/>
        <w:ind w:firstLineChars="100" w:firstLine="240"/>
        <w:rPr>
          <w:rFonts w:ascii="HGMaruGothicMPRO" w:eastAsia="HGMaruGothicMPRO" w:hAnsi="HGMaruGothicMPRO"/>
          <w:color w:val="auto"/>
          <w:sz w:val="24"/>
          <w:szCs w:val="22"/>
        </w:rPr>
      </w:pPr>
      <w:r w:rsidRPr="00EE0D35">
        <w:rPr>
          <w:rFonts w:ascii="HGMaruGothicMPRO" w:eastAsia="HGMaruGothicMPRO" w:hAnsi="HGMaruGothicMPRO" w:hint="eastAsia"/>
          <w:color w:val="auto"/>
          <w:sz w:val="24"/>
          <w:szCs w:val="22"/>
        </w:rPr>
        <w:t>この研究は倫理審査委員会承認後から開始し、20</w:t>
      </w:r>
      <w:r w:rsidR="001D2487" w:rsidRPr="00EE0D35">
        <w:rPr>
          <w:rFonts w:ascii="HGMaruGothicMPRO" w:eastAsia="HGMaruGothicMPRO" w:hAnsi="HGMaruGothicMPRO" w:hint="eastAsia"/>
          <w:color w:val="auto"/>
          <w:sz w:val="24"/>
          <w:szCs w:val="22"/>
        </w:rPr>
        <w:t>２</w:t>
      </w:r>
      <w:r w:rsidR="007B4AAB" w:rsidRPr="00EE0D35">
        <w:rPr>
          <w:rFonts w:ascii="HGMaruGothicMPRO" w:eastAsia="HGMaruGothicMPRO" w:hAnsi="HGMaruGothicMPRO" w:hint="eastAsia"/>
          <w:color w:val="auto"/>
          <w:sz w:val="24"/>
          <w:szCs w:val="22"/>
        </w:rPr>
        <w:t>0</w:t>
      </w:r>
      <w:r w:rsidRPr="00EE0D35">
        <w:rPr>
          <w:rFonts w:ascii="HGMaruGothicMPRO" w:eastAsia="HGMaruGothicMPRO" w:hAnsi="HGMaruGothicMPRO" w:hint="eastAsia"/>
          <w:color w:val="auto"/>
          <w:sz w:val="24"/>
          <w:szCs w:val="22"/>
        </w:rPr>
        <w:t>年</w:t>
      </w:r>
      <w:r w:rsidR="007B4AAB" w:rsidRPr="00EE0D35">
        <w:rPr>
          <w:rFonts w:ascii="HGMaruGothicMPRO" w:eastAsia="HGMaruGothicMPRO" w:hAnsi="HGMaruGothicMPRO" w:hint="eastAsia"/>
          <w:color w:val="auto"/>
          <w:sz w:val="24"/>
          <w:szCs w:val="22"/>
        </w:rPr>
        <w:t>12</w:t>
      </w:r>
      <w:r w:rsidR="007A3ACF" w:rsidRPr="00EE0D35">
        <w:rPr>
          <w:rFonts w:ascii="HGMaruGothicMPRO" w:eastAsia="HGMaruGothicMPRO" w:hAnsi="HGMaruGothicMPRO" w:hint="eastAsia"/>
          <w:color w:val="auto"/>
          <w:sz w:val="24"/>
          <w:szCs w:val="22"/>
        </w:rPr>
        <w:t>月</w:t>
      </w:r>
      <w:r w:rsidR="001D2487" w:rsidRPr="00EE0D35">
        <w:rPr>
          <w:rFonts w:ascii="HGMaruGothicMPRO" w:eastAsia="HGMaruGothicMPRO" w:hAnsi="HGMaruGothicMPRO" w:hint="eastAsia"/>
          <w:color w:val="auto"/>
          <w:sz w:val="24"/>
          <w:szCs w:val="22"/>
        </w:rPr>
        <w:t>３</w:t>
      </w:r>
      <w:r w:rsidR="007B4AAB" w:rsidRPr="00EE0D35">
        <w:rPr>
          <w:rFonts w:ascii="HGMaruGothicMPRO" w:eastAsia="HGMaruGothicMPRO" w:hAnsi="HGMaruGothicMPRO" w:hint="eastAsia"/>
          <w:color w:val="auto"/>
          <w:sz w:val="24"/>
          <w:szCs w:val="22"/>
        </w:rPr>
        <w:t>１</w:t>
      </w:r>
      <w:r w:rsidR="00C36084" w:rsidRPr="00EE0D35">
        <w:rPr>
          <w:rFonts w:ascii="HGMaruGothicMPRO" w:eastAsia="HGMaruGothicMPRO" w:hAnsi="HGMaruGothicMPRO" w:hint="eastAsia"/>
          <w:color w:val="auto"/>
          <w:sz w:val="24"/>
          <w:szCs w:val="22"/>
        </w:rPr>
        <w:t>日</w:t>
      </w:r>
      <w:r w:rsidR="007A3ACF" w:rsidRPr="00EE0D35">
        <w:rPr>
          <w:rFonts w:ascii="HGMaruGothicMPRO" w:eastAsia="HGMaruGothicMPRO" w:hAnsi="HGMaruGothicMPRO" w:hint="eastAsia"/>
          <w:color w:val="auto"/>
          <w:sz w:val="24"/>
          <w:szCs w:val="22"/>
        </w:rPr>
        <w:t>で終了する予定です。</w:t>
      </w:r>
      <w:r w:rsidRPr="00EE0D35">
        <w:rPr>
          <w:rFonts w:ascii="HGMaruGothicMPRO" w:eastAsia="HGMaruGothicMPRO" w:hAnsi="HGMaruGothicMPRO" w:hint="eastAsia"/>
          <w:color w:val="auto"/>
          <w:sz w:val="24"/>
          <w:szCs w:val="22"/>
        </w:rPr>
        <w:t>また、この研究の登録期間は 20</w:t>
      </w:r>
      <w:r w:rsidR="001D2487" w:rsidRPr="00EE0D35">
        <w:rPr>
          <w:rFonts w:ascii="HGMaruGothicMPRO" w:eastAsia="HGMaruGothicMPRO" w:hAnsi="HGMaruGothicMPRO" w:hint="eastAsia"/>
          <w:color w:val="auto"/>
          <w:sz w:val="24"/>
          <w:szCs w:val="22"/>
        </w:rPr>
        <w:t>２</w:t>
      </w:r>
      <w:r w:rsidR="005930B9" w:rsidRPr="00EE0D35">
        <w:rPr>
          <w:rFonts w:ascii="HGMaruGothicMPRO" w:eastAsia="HGMaruGothicMPRO" w:hAnsi="HGMaruGothicMPRO" w:hint="eastAsia"/>
          <w:color w:val="auto"/>
          <w:sz w:val="24"/>
          <w:szCs w:val="22"/>
        </w:rPr>
        <w:t>0</w:t>
      </w:r>
      <w:r w:rsidRPr="00EE0D35">
        <w:rPr>
          <w:rFonts w:ascii="HGMaruGothicMPRO" w:eastAsia="HGMaruGothicMPRO" w:hAnsi="HGMaruGothicMPRO" w:hint="eastAsia"/>
          <w:color w:val="auto"/>
          <w:sz w:val="24"/>
          <w:szCs w:val="22"/>
        </w:rPr>
        <w:t>年</w:t>
      </w:r>
      <w:r w:rsidR="007B4AAB" w:rsidRPr="00EE0D35">
        <w:rPr>
          <w:rFonts w:ascii="HGMaruGothicMPRO" w:eastAsia="HGMaruGothicMPRO" w:hAnsi="HGMaruGothicMPRO" w:hint="eastAsia"/>
          <w:color w:val="auto"/>
          <w:sz w:val="24"/>
          <w:szCs w:val="22"/>
        </w:rPr>
        <w:t>８</w:t>
      </w:r>
      <w:r w:rsidR="002F4775" w:rsidRPr="00EE0D35">
        <w:rPr>
          <w:rFonts w:ascii="HGMaruGothicMPRO" w:eastAsia="HGMaruGothicMPRO" w:hAnsi="HGMaruGothicMPRO" w:hint="eastAsia"/>
          <w:color w:val="auto"/>
          <w:sz w:val="24"/>
          <w:szCs w:val="22"/>
        </w:rPr>
        <w:t>月</w:t>
      </w:r>
      <w:r w:rsidR="001D2487" w:rsidRPr="00EE0D35">
        <w:rPr>
          <w:rFonts w:ascii="HGMaruGothicMPRO" w:eastAsia="HGMaruGothicMPRO" w:hAnsi="HGMaruGothicMPRO" w:hint="eastAsia"/>
          <w:color w:val="auto"/>
          <w:sz w:val="24"/>
          <w:szCs w:val="22"/>
        </w:rPr>
        <w:t>３</w:t>
      </w:r>
      <w:r w:rsidR="007B4AAB" w:rsidRPr="00EE0D35">
        <w:rPr>
          <w:rFonts w:ascii="HGMaruGothicMPRO" w:eastAsia="HGMaruGothicMPRO" w:hAnsi="HGMaruGothicMPRO" w:hint="eastAsia"/>
          <w:color w:val="auto"/>
          <w:sz w:val="24"/>
          <w:szCs w:val="22"/>
        </w:rPr>
        <w:t>１</w:t>
      </w:r>
      <w:r w:rsidR="00C36084" w:rsidRPr="00EE0D35">
        <w:rPr>
          <w:rFonts w:ascii="HGMaruGothicMPRO" w:eastAsia="HGMaruGothicMPRO" w:hAnsi="HGMaruGothicMPRO" w:hint="eastAsia"/>
          <w:color w:val="auto"/>
          <w:sz w:val="24"/>
          <w:szCs w:val="22"/>
        </w:rPr>
        <w:t>日</w:t>
      </w:r>
      <w:r w:rsidR="000A0D83" w:rsidRPr="00EE0D35">
        <w:rPr>
          <w:rFonts w:ascii="HGMaruGothicMPRO" w:eastAsia="HGMaruGothicMPRO" w:hAnsi="HGMaruGothicMPRO" w:hint="eastAsia"/>
          <w:color w:val="auto"/>
          <w:sz w:val="24"/>
          <w:szCs w:val="22"/>
        </w:rPr>
        <w:t>まで</w:t>
      </w:r>
      <w:r w:rsidRPr="00EE0D35">
        <w:rPr>
          <w:rFonts w:ascii="HGMaruGothicMPRO" w:eastAsia="HGMaruGothicMPRO" w:hAnsi="HGMaruGothicMPRO" w:hint="eastAsia"/>
          <w:color w:val="auto"/>
          <w:sz w:val="24"/>
          <w:szCs w:val="22"/>
        </w:rPr>
        <w:t>を予定しています</w:t>
      </w:r>
      <w:r w:rsidR="005930B9" w:rsidRPr="00EE0D35">
        <w:rPr>
          <w:rFonts w:ascii="HGMaruGothicMPRO" w:eastAsia="HGMaruGothicMPRO" w:hAnsi="HGMaruGothicMPRO" w:hint="eastAsia"/>
          <w:color w:val="auto"/>
          <w:sz w:val="24"/>
          <w:szCs w:val="22"/>
        </w:rPr>
        <w:t>（延長の可能性があります）</w:t>
      </w:r>
      <w:r w:rsidRPr="00EE0D35">
        <w:rPr>
          <w:rFonts w:ascii="HGMaruGothicMPRO" w:eastAsia="HGMaruGothicMPRO" w:hAnsi="HGMaruGothicMPRO" w:hint="eastAsia"/>
          <w:color w:val="auto"/>
          <w:sz w:val="24"/>
          <w:szCs w:val="22"/>
        </w:rPr>
        <w:t>。</w:t>
      </w:r>
    </w:p>
    <w:p w14:paraId="06DF8BB7" w14:textId="77777777" w:rsidR="00D55B2C" w:rsidRPr="00EE0D35" w:rsidRDefault="003F006C" w:rsidP="00891B93">
      <w:pPr>
        <w:spacing w:line="440" w:lineRule="exact"/>
        <w:ind w:leftChars="315" w:left="567" w:firstLineChars="100" w:firstLine="241"/>
        <w:rPr>
          <w:rFonts w:ascii="HGMaruGothicMPRO" w:eastAsia="HGMaruGothicMPRO" w:hAnsi="HGMaruGothicMPRO"/>
          <w:color w:val="auto"/>
        </w:rPr>
      </w:pPr>
      <w:r w:rsidRPr="00EE0D35">
        <w:rPr>
          <w:rFonts w:ascii="HGMaruGothicMPRO" w:eastAsia="HGMaruGothicMPRO" w:hAnsi="HGMaruGothicMPRO" w:hint="eastAsia"/>
          <w:b/>
          <w:color w:val="auto"/>
          <w:sz w:val="24"/>
          <w:szCs w:val="22"/>
        </w:rPr>
        <w:t xml:space="preserve">　</w:t>
      </w:r>
    </w:p>
    <w:p w14:paraId="48FFA5D9" w14:textId="77777777" w:rsidR="00662829" w:rsidRPr="00EE0D35" w:rsidRDefault="00662829" w:rsidP="007D7B9E">
      <w:pPr>
        <w:pStyle w:val="Heading1"/>
        <w:numPr>
          <w:ilvl w:val="0"/>
          <w:numId w:val="1"/>
        </w:numPr>
        <w:tabs>
          <w:tab w:val="num" w:pos="993"/>
          <w:tab w:val="num" w:pos="1135"/>
        </w:tabs>
        <w:spacing w:line="360" w:lineRule="auto"/>
        <w:ind w:left="709" w:hanging="622"/>
        <w:rPr>
          <w:rFonts w:ascii="HGMaruGothicMPRO" w:eastAsia="HGMaruGothicMPRO" w:hAnsi="HGMaruGothicMPRO"/>
          <w:b/>
          <w:sz w:val="28"/>
          <w:szCs w:val="22"/>
        </w:rPr>
      </w:pPr>
      <w:r w:rsidRPr="00EE0D35">
        <w:rPr>
          <w:rFonts w:ascii="HGMaruGothicMPRO" w:eastAsia="HGMaruGothicMPRO" w:hAnsi="HGMaruGothicMPRO" w:hint="eastAsia"/>
          <w:b/>
          <w:sz w:val="28"/>
          <w:szCs w:val="22"/>
        </w:rPr>
        <w:t>この研究への予定参加人数について</w:t>
      </w:r>
    </w:p>
    <w:p w14:paraId="128A62C8" w14:textId="07E414B8" w:rsidR="00662829" w:rsidRPr="00EE0D35" w:rsidRDefault="00662829" w:rsidP="00891B93">
      <w:pPr>
        <w:spacing w:line="440" w:lineRule="exact"/>
        <w:ind w:firstLineChars="100" w:firstLine="240"/>
        <w:rPr>
          <w:rFonts w:ascii="HGMaruGothicMPRO" w:eastAsia="HGMaruGothicMPRO" w:hAnsi="HGMaruGothicMPRO"/>
          <w:color w:val="auto"/>
          <w:sz w:val="24"/>
          <w:szCs w:val="22"/>
        </w:rPr>
      </w:pPr>
      <w:r w:rsidRPr="00EE0D35">
        <w:rPr>
          <w:rFonts w:ascii="HGMaruGothicMPRO" w:eastAsia="HGMaruGothicMPRO" w:hAnsi="HGMaruGothicMPRO" w:hint="eastAsia"/>
          <w:color w:val="auto"/>
          <w:sz w:val="24"/>
          <w:szCs w:val="22"/>
        </w:rPr>
        <w:t>この研究</w:t>
      </w:r>
      <w:r w:rsidR="00324B84" w:rsidRPr="00EE0D35">
        <w:rPr>
          <w:rFonts w:ascii="HGMaruGothicMPRO" w:eastAsia="HGMaruGothicMPRO" w:hAnsi="HGMaruGothicMPRO" w:hint="eastAsia"/>
          <w:color w:val="auto"/>
          <w:sz w:val="24"/>
          <w:szCs w:val="22"/>
        </w:rPr>
        <w:t>は、</w:t>
      </w:r>
      <w:r w:rsidR="001D2487" w:rsidRPr="00EE0D35">
        <w:rPr>
          <w:rFonts w:ascii="HGMaruGothicMPRO" w:eastAsia="HGMaruGothicMPRO" w:hAnsi="HGMaruGothicMPRO" w:hint="eastAsia"/>
          <w:color w:val="auto"/>
          <w:sz w:val="24"/>
          <w:szCs w:val="24"/>
        </w:rPr>
        <w:t>95か国、900病院、2000名の研究者の協力のもと</w:t>
      </w:r>
      <w:r w:rsidR="001D2487" w:rsidRPr="00EE0D35">
        <w:rPr>
          <w:rFonts w:ascii="HGMaruGothicMPRO" w:eastAsia="HGMaruGothicMPRO" w:hAnsi="HGMaruGothicMPRO" w:hint="eastAsia"/>
          <w:color w:val="auto"/>
          <w:sz w:val="24"/>
          <w:szCs w:val="22"/>
        </w:rPr>
        <w:t>、多くの患者さん</w:t>
      </w:r>
      <w:r w:rsidRPr="00EE0D35">
        <w:rPr>
          <w:rFonts w:ascii="HGMaruGothicMPRO" w:eastAsia="HGMaruGothicMPRO" w:hAnsi="HGMaruGothicMPRO" w:hint="eastAsia"/>
          <w:color w:val="auto"/>
          <w:sz w:val="24"/>
          <w:szCs w:val="22"/>
        </w:rPr>
        <w:t>に参加をお願いする予定です。</w:t>
      </w:r>
      <w:r w:rsidR="00146478" w:rsidRPr="00EE0D35">
        <w:rPr>
          <w:rFonts w:ascii="HGMaruGothicMPRO" w:eastAsia="HGMaruGothicMPRO" w:hAnsi="HGMaruGothicMPRO" w:hint="eastAsia"/>
          <w:color w:val="auto"/>
          <w:sz w:val="24"/>
          <w:szCs w:val="22"/>
        </w:rPr>
        <w:t>当院では200名の患者さんの登録を見込んでいます。</w:t>
      </w:r>
    </w:p>
    <w:p w14:paraId="44E70DAA" w14:textId="77777777" w:rsidR="00662829" w:rsidRPr="00EE0D35" w:rsidRDefault="00662829" w:rsidP="00891B93">
      <w:pPr>
        <w:spacing w:line="440" w:lineRule="exact"/>
        <w:ind w:leftChars="315" w:left="567" w:firstLineChars="100" w:firstLine="240"/>
        <w:rPr>
          <w:rFonts w:ascii="HGMaruGothicMPRO" w:eastAsia="HGMaruGothicMPRO" w:hAnsi="HGMaruGothicMPRO"/>
          <w:color w:val="auto"/>
          <w:sz w:val="24"/>
          <w:szCs w:val="22"/>
        </w:rPr>
      </w:pPr>
    </w:p>
    <w:p w14:paraId="6F041536" w14:textId="77777777" w:rsidR="00662829" w:rsidRPr="00EE0D35" w:rsidRDefault="00662829" w:rsidP="007D7B9E">
      <w:pPr>
        <w:pStyle w:val="Heading1"/>
        <w:numPr>
          <w:ilvl w:val="0"/>
          <w:numId w:val="1"/>
        </w:numPr>
        <w:tabs>
          <w:tab w:val="num" w:pos="993"/>
          <w:tab w:val="num" w:pos="1135"/>
        </w:tabs>
        <w:spacing w:line="360" w:lineRule="auto"/>
        <w:ind w:left="709" w:hanging="622"/>
        <w:rPr>
          <w:rFonts w:ascii="HGMaruGothicMPRO" w:eastAsia="HGMaruGothicMPRO" w:hAnsi="HGMaruGothicMPRO"/>
          <w:b/>
          <w:sz w:val="28"/>
          <w:szCs w:val="22"/>
        </w:rPr>
      </w:pPr>
      <w:r w:rsidRPr="00EE0D35">
        <w:rPr>
          <w:rFonts w:ascii="HGMaruGothicMPRO" w:eastAsia="HGMaruGothicMPRO" w:hAnsi="HGMaruGothicMPRO" w:hint="eastAsia"/>
          <w:b/>
          <w:sz w:val="28"/>
          <w:szCs w:val="22"/>
        </w:rPr>
        <w:lastRenderedPageBreak/>
        <w:t>予想される利益と起こるかもしれない不利益</w:t>
      </w:r>
    </w:p>
    <w:p w14:paraId="6A17F780" w14:textId="77777777" w:rsidR="00662829" w:rsidRPr="00EE0D35" w:rsidRDefault="002601DC" w:rsidP="00891B93">
      <w:pPr>
        <w:spacing w:line="440" w:lineRule="exact"/>
        <w:rPr>
          <w:rFonts w:ascii="HGMaruGothicMPRO" w:eastAsia="HGMaruGothicMPRO" w:hAnsi="HGMaruGothicMPRO"/>
          <w:color w:val="auto"/>
          <w:sz w:val="24"/>
          <w:szCs w:val="22"/>
        </w:rPr>
      </w:pPr>
      <w:r w:rsidRPr="00EE0D35">
        <w:rPr>
          <w:rFonts w:ascii="HGMaruGothicMPRO" w:eastAsia="HGMaruGothicMPRO" w:hAnsi="HGMaruGothicMPRO" w:hint="eastAsia"/>
          <w:color w:val="auto"/>
          <w:sz w:val="24"/>
          <w:szCs w:val="22"/>
        </w:rPr>
        <w:t>【予想される利益】</w:t>
      </w:r>
    </w:p>
    <w:p w14:paraId="0F965919" w14:textId="607A7F29" w:rsidR="008F523F" w:rsidRPr="00EE0D35" w:rsidRDefault="00DF6879" w:rsidP="00612165">
      <w:pPr>
        <w:spacing w:line="440" w:lineRule="exact"/>
        <w:ind w:firstLineChars="100" w:firstLine="240"/>
        <w:rPr>
          <w:rFonts w:ascii="HGMaruGothicMPRO" w:eastAsia="HGMaruGothicMPRO" w:hAnsi="HGMaruGothicMPRO"/>
          <w:color w:val="auto"/>
          <w:sz w:val="24"/>
          <w:szCs w:val="22"/>
        </w:rPr>
      </w:pPr>
      <w:r w:rsidRPr="00EE0D35">
        <w:rPr>
          <w:rFonts w:ascii="HGMaruGothicMPRO" w:eastAsia="HGMaruGothicMPRO" w:hAnsi="HGMaruGothicMPRO" w:hint="eastAsia"/>
          <w:color w:val="auto"/>
          <w:sz w:val="24"/>
          <w:szCs w:val="22"/>
        </w:rPr>
        <w:t>この</w:t>
      </w:r>
      <w:r w:rsidR="004C246A" w:rsidRPr="00EE0D35">
        <w:rPr>
          <w:rFonts w:ascii="HGMaruGothicMPRO" w:eastAsia="HGMaruGothicMPRO" w:hAnsi="HGMaruGothicMPRO" w:hint="eastAsia"/>
          <w:color w:val="auto"/>
          <w:sz w:val="24"/>
          <w:szCs w:val="22"/>
        </w:rPr>
        <w:t>研究に参加することによるあなたへの直接の利益はありませんが</w:t>
      </w:r>
      <w:r w:rsidR="00612165" w:rsidRPr="00EE0D35">
        <w:rPr>
          <w:rFonts w:ascii="HGMaruGothicMPRO" w:eastAsia="HGMaruGothicMPRO" w:hAnsi="HGMaruGothicMPRO" w:hint="eastAsia"/>
          <w:color w:val="auto"/>
          <w:sz w:val="24"/>
          <w:szCs w:val="22"/>
        </w:rPr>
        <w:t>、</w:t>
      </w:r>
      <w:bookmarkStart w:id="3" w:name="_Hlk37597006"/>
      <w:r w:rsidR="00612165" w:rsidRPr="00EE0D35">
        <w:rPr>
          <w:rFonts w:ascii="HGMaruGothicMPRO" w:eastAsia="HGMaruGothicMPRO" w:hAnsi="HGMaruGothicMPRO" w:hint="eastAsia"/>
          <w:color w:val="auto"/>
          <w:sz w:val="24"/>
          <w:szCs w:val="22"/>
        </w:rPr>
        <w:t>C</w:t>
      </w:r>
      <w:r w:rsidR="00612165" w:rsidRPr="00EE0D35">
        <w:rPr>
          <w:rFonts w:ascii="HGMaruGothicMPRO" w:eastAsia="HGMaruGothicMPRO" w:hAnsi="HGMaruGothicMPRO"/>
          <w:color w:val="auto"/>
          <w:sz w:val="24"/>
          <w:szCs w:val="22"/>
        </w:rPr>
        <w:t>OVID-19</w:t>
      </w:r>
      <w:r w:rsidR="00612165" w:rsidRPr="00EE0D35">
        <w:rPr>
          <w:rFonts w:ascii="HGMaruGothicMPRO" w:eastAsia="HGMaruGothicMPRO" w:hAnsi="HGMaruGothicMPRO" w:hint="eastAsia"/>
          <w:color w:val="auto"/>
          <w:sz w:val="24"/>
          <w:szCs w:val="22"/>
        </w:rPr>
        <w:t>感染</w:t>
      </w:r>
      <w:r w:rsidR="00D6743C" w:rsidRPr="00EE0D35">
        <w:rPr>
          <w:rFonts w:ascii="HGMaruGothicMPRO" w:eastAsia="HGMaruGothicMPRO" w:hAnsi="HGMaruGothicMPRO" w:hint="eastAsia"/>
          <w:color w:val="auto"/>
          <w:sz w:val="24"/>
          <w:szCs w:val="22"/>
        </w:rPr>
        <w:t>の影響により、がん</w:t>
      </w:r>
      <w:r w:rsidR="00612165" w:rsidRPr="00EE0D35">
        <w:rPr>
          <w:rFonts w:ascii="HGMaruGothicMPRO" w:eastAsia="HGMaruGothicMPRO" w:hAnsi="HGMaruGothicMPRO" w:hint="eastAsia"/>
          <w:color w:val="auto"/>
          <w:sz w:val="24"/>
          <w:szCs w:val="22"/>
        </w:rPr>
        <w:t>患者さん</w:t>
      </w:r>
      <w:r w:rsidR="003E67CF" w:rsidRPr="00EE0D35">
        <w:rPr>
          <w:rFonts w:ascii="HGMaruGothicMPRO" w:eastAsia="HGMaruGothicMPRO" w:hAnsi="HGMaruGothicMPRO" w:hint="eastAsia"/>
          <w:color w:val="auto"/>
          <w:sz w:val="24"/>
          <w:szCs w:val="22"/>
        </w:rPr>
        <w:t>の外科治療</w:t>
      </w:r>
      <w:r w:rsidR="00D6743C" w:rsidRPr="00EE0D35">
        <w:rPr>
          <w:rFonts w:ascii="HGMaruGothicMPRO" w:eastAsia="HGMaruGothicMPRO" w:hAnsi="HGMaruGothicMPRO" w:hint="eastAsia"/>
          <w:color w:val="auto"/>
          <w:sz w:val="24"/>
          <w:szCs w:val="22"/>
        </w:rPr>
        <w:t>がどのように変化したか</w:t>
      </w:r>
      <w:r w:rsidR="008F523F" w:rsidRPr="00EE0D35">
        <w:rPr>
          <w:rFonts w:ascii="HGMaruGothicMPRO" w:eastAsia="HGMaruGothicMPRO" w:hAnsi="HGMaruGothicMPRO" w:hint="eastAsia"/>
          <w:color w:val="auto"/>
          <w:sz w:val="24"/>
          <w:szCs w:val="22"/>
        </w:rPr>
        <w:t>、</w:t>
      </w:r>
      <w:r w:rsidR="00D6743C" w:rsidRPr="00EE0D35">
        <w:rPr>
          <w:rFonts w:ascii="HGMaruGothicMPRO" w:eastAsia="HGMaruGothicMPRO" w:hAnsi="HGMaruGothicMPRO" w:hint="eastAsia"/>
          <w:color w:val="auto"/>
          <w:sz w:val="24"/>
          <w:szCs w:val="22"/>
        </w:rPr>
        <w:t>どのような結果となったかを知ることにより、</w:t>
      </w:r>
      <w:r w:rsidR="003E67CF" w:rsidRPr="00EE0D35">
        <w:rPr>
          <w:rFonts w:ascii="HGMaruGothicMPRO" w:eastAsia="HGMaruGothicMPRO" w:hAnsi="HGMaruGothicMPRO" w:hint="eastAsia"/>
          <w:color w:val="auto"/>
          <w:sz w:val="24"/>
          <w:szCs w:val="22"/>
        </w:rPr>
        <w:t>今後</w:t>
      </w:r>
      <w:r w:rsidR="008F523F" w:rsidRPr="00EE0D35">
        <w:rPr>
          <w:rFonts w:ascii="HGMaruGothicMPRO" w:eastAsia="HGMaruGothicMPRO" w:hAnsi="HGMaruGothicMPRO" w:hint="eastAsia"/>
          <w:color w:val="auto"/>
          <w:sz w:val="24"/>
          <w:szCs w:val="22"/>
        </w:rPr>
        <w:t>より良い治療法や診断法などの開発に貢献することができます。</w:t>
      </w:r>
      <w:bookmarkEnd w:id="3"/>
    </w:p>
    <w:p w14:paraId="7F38C38C" w14:textId="77777777" w:rsidR="00FE1CBC" w:rsidRPr="00EE0D35" w:rsidRDefault="00FE1CBC" w:rsidP="00891B93">
      <w:pPr>
        <w:spacing w:line="440" w:lineRule="exact"/>
        <w:ind w:firstLineChars="100" w:firstLine="240"/>
        <w:rPr>
          <w:rFonts w:ascii="HGMaruGothicMPRO" w:eastAsia="HGMaruGothicMPRO" w:hAnsi="HGMaruGothicMPRO"/>
          <w:color w:val="auto"/>
          <w:sz w:val="24"/>
          <w:szCs w:val="22"/>
        </w:rPr>
      </w:pPr>
    </w:p>
    <w:p w14:paraId="4DD1C60C" w14:textId="1CD1A622" w:rsidR="008F523F" w:rsidRPr="00EE0D35" w:rsidRDefault="002601DC" w:rsidP="003E67CF">
      <w:pPr>
        <w:spacing w:line="440" w:lineRule="exact"/>
        <w:rPr>
          <w:rFonts w:ascii="HGMaruGothicMPRO" w:eastAsia="HGMaruGothicMPRO" w:hAnsi="HGMaruGothicMPRO"/>
          <w:color w:val="auto"/>
          <w:sz w:val="24"/>
          <w:szCs w:val="22"/>
        </w:rPr>
      </w:pPr>
      <w:r w:rsidRPr="00EE0D35">
        <w:rPr>
          <w:rFonts w:ascii="HGMaruGothicMPRO" w:eastAsia="HGMaruGothicMPRO" w:hAnsi="HGMaruGothicMPRO" w:hint="eastAsia"/>
          <w:color w:val="auto"/>
          <w:sz w:val="24"/>
          <w:szCs w:val="22"/>
        </w:rPr>
        <w:t>【起こるかも知れない不利益】</w:t>
      </w:r>
    </w:p>
    <w:p w14:paraId="5134BFF2" w14:textId="77777777" w:rsidR="008F523F" w:rsidRPr="00EE0D35" w:rsidRDefault="008F523F" w:rsidP="00891B93">
      <w:pPr>
        <w:spacing w:line="440" w:lineRule="exact"/>
        <w:ind w:firstLineChars="100" w:firstLine="240"/>
        <w:rPr>
          <w:rFonts w:ascii="HGMaruGothicMPRO" w:eastAsia="HGMaruGothicMPRO" w:hAnsi="HGMaruGothicMPRO"/>
          <w:color w:val="auto"/>
          <w:sz w:val="24"/>
          <w:szCs w:val="22"/>
        </w:rPr>
      </w:pPr>
      <w:r w:rsidRPr="00EE0D35">
        <w:rPr>
          <w:rFonts w:ascii="HGMaruGothicMPRO" w:eastAsia="HGMaruGothicMPRO" w:hAnsi="HGMaruGothicMPRO" w:hint="eastAsia"/>
          <w:color w:val="auto"/>
          <w:sz w:val="24"/>
          <w:szCs w:val="22"/>
        </w:rPr>
        <w:t>この研究は通常の診断や治療、検査を行い、その中で得られた診療情報を収集する研究であり、研究に参加することによるあなたへの直接の不利益はありません。</w:t>
      </w:r>
    </w:p>
    <w:p w14:paraId="6FB487B8" w14:textId="77777777" w:rsidR="00662829" w:rsidRPr="00EE0D35" w:rsidRDefault="00662829" w:rsidP="00891B93">
      <w:pPr>
        <w:spacing w:line="440" w:lineRule="exact"/>
        <w:ind w:firstLineChars="100" w:firstLine="240"/>
        <w:rPr>
          <w:rFonts w:ascii="HGMaruGothicMPRO" w:eastAsia="HGMaruGothicMPRO" w:hAnsi="HGMaruGothicMPRO"/>
          <w:color w:val="auto"/>
          <w:sz w:val="24"/>
          <w:szCs w:val="22"/>
        </w:rPr>
      </w:pPr>
    </w:p>
    <w:p w14:paraId="7BC791C1" w14:textId="77777777" w:rsidR="00662829" w:rsidRPr="00EE0D35" w:rsidRDefault="00662829" w:rsidP="007D7B9E">
      <w:pPr>
        <w:pStyle w:val="Heading1"/>
        <w:numPr>
          <w:ilvl w:val="0"/>
          <w:numId w:val="1"/>
        </w:numPr>
        <w:tabs>
          <w:tab w:val="num" w:pos="993"/>
          <w:tab w:val="num" w:pos="1135"/>
        </w:tabs>
        <w:spacing w:line="360" w:lineRule="auto"/>
        <w:ind w:left="709" w:hanging="622"/>
        <w:rPr>
          <w:rFonts w:ascii="HGMaruGothicMPRO" w:eastAsia="HGMaruGothicMPRO" w:hAnsi="HGMaruGothicMPRO"/>
          <w:b/>
          <w:sz w:val="28"/>
          <w:szCs w:val="22"/>
        </w:rPr>
      </w:pPr>
      <w:r w:rsidRPr="00EE0D35">
        <w:rPr>
          <w:rFonts w:ascii="HGMaruGothicMPRO" w:eastAsia="HGMaruGothicMPRO" w:hAnsi="HGMaruGothicMPRO" w:hint="eastAsia"/>
          <w:b/>
          <w:sz w:val="28"/>
          <w:szCs w:val="22"/>
        </w:rPr>
        <w:t>この研究に参加しない場合の他の治療方法</w:t>
      </w:r>
    </w:p>
    <w:p w14:paraId="14B3385D" w14:textId="77777777" w:rsidR="0017684C" w:rsidRPr="00EE0D35" w:rsidRDefault="0017684C" w:rsidP="00891B93">
      <w:pPr>
        <w:spacing w:line="440" w:lineRule="exact"/>
        <w:ind w:firstLineChars="100" w:firstLine="240"/>
        <w:rPr>
          <w:rFonts w:ascii="HGMaruGothicMPRO" w:eastAsia="HGMaruGothicMPRO" w:hAnsi="HGMaruGothicMPRO"/>
          <w:color w:val="auto"/>
          <w:sz w:val="24"/>
          <w:szCs w:val="22"/>
        </w:rPr>
      </w:pPr>
      <w:r w:rsidRPr="00EE0D35">
        <w:rPr>
          <w:rFonts w:ascii="HGMaruGothicMPRO" w:eastAsia="HGMaruGothicMPRO" w:hAnsi="HGMaruGothicMPRO" w:hint="eastAsia"/>
          <w:color w:val="auto"/>
          <w:sz w:val="24"/>
          <w:szCs w:val="22"/>
        </w:rPr>
        <w:t>この研究は、通常の診断や治療、検査を行い、その中で得られた</w:t>
      </w:r>
      <w:r w:rsidR="00767B21" w:rsidRPr="00EE0D35">
        <w:rPr>
          <w:rFonts w:ascii="HGMaruGothicMPRO" w:eastAsia="HGMaruGothicMPRO" w:hAnsi="HGMaruGothicMPRO" w:hint="eastAsia"/>
          <w:color w:val="auto"/>
          <w:sz w:val="24"/>
          <w:szCs w:val="22"/>
        </w:rPr>
        <w:t>診療</w:t>
      </w:r>
      <w:r w:rsidRPr="00EE0D35">
        <w:rPr>
          <w:rFonts w:ascii="HGMaruGothicMPRO" w:eastAsia="HGMaruGothicMPRO" w:hAnsi="HGMaruGothicMPRO" w:hint="eastAsia"/>
          <w:color w:val="auto"/>
          <w:sz w:val="24"/>
          <w:szCs w:val="22"/>
        </w:rPr>
        <w:t>情報を収集する研究であり、研究に参加しなかった場合でも治療方法の変更はありません。</w:t>
      </w:r>
    </w:p>
    <w:p w14:paraId="3A861410" w14:textId="77777777" w:rsidR="007A3ACF" w:rsidRPr="00EE0D35" w:rsidRDefault="007A3ACF" w:rsidP="00891B93">
      <w:pPr>
        <w:spacing w:line="440" w:lineRule="exact"/>
        <w:ind w:firstLineChars="100" w:firstLine="240"/>
        <w:rPr>
          <w:rFonts w:ascii="HGMaruGothicMPRO" w:eastAsia="HGMaruGothicMPRO" w:hAnsi="HGMaruGothicMPRO"/>
          <w:color w:val="auto"/>
          <w:sz w:val="24"/>
          <w:szCs w:val="22"/>
        </w:rPr>
      </w:pPr>
    </w:p>
    <w:p w14:paraId="44BC8034" w14:textId="77777777" w:rsidR="00662829" w:rsidRPr="00EE0D35" w:rsidRDefault="00E37941" w:rsidP="007D7B9E">
      <w:pPr>
        <w:pStyle w:val="Heading1"/>
        <w:numPr>
          <w:ilvl w:val="0"/>
          <w:numId w:val="1"/>
        </w:numPr>
        <w:tabs>
          <w:tab w:val="num" w:pos="993"/>
          <w:tab w:val="num" w:pos="1135"/>
        </w:tabs>
        <w:spacing w:line="360" w:lineRule="auto"/>
        <w:ind w:left="709" w:hanging="622"/>
        <w:rPr>
          <w:rFonts w:ascii="HGMaruGothicMPRO" w:eastAsia="HGMaruGothicMPRO" w:hAnsi="HGMaruGothicMPRO"/>
          <w:b/>
          <w:sz w:val="28"/>
          <w:szCs w:val="22"/>
        </w:rPr>
      </w:pPr>
      <w:r w:rsidRPr="00EE0D35">
        <w:rPr>
          <w:rFonts w:ascii="HGMaruGothicMPRO" w:eastAsia="HGMaruGothicMPRO" w:hAnsi="HGMaruGothicMPRO" w:hint="eastAsia"/>
          <w:b/>
          <w:sz w:val="28"/>
          <w:szCs w:val="22"/>
        </w:rPr>
        <w:t>健康</w:t>
      </w:r>
      <w:r w:rsidR="00662829" w:rsidRPr="00EE0D35">
        <w:rPr>
          <w:rFonts w:ascii="HGMaruGothicMPRO" w:eastAsia="HGMaruGothicMPRO" w:hAnsi="HGMaruGothicMPRO" w:hint="eastAsia"/>
          <w:b/>
          <w:sz w:val="28"/>
          <w:szCs w:val="22"/>
        </w:rPr>
        <w:t>被害が生じた場合</w:t>
      </w:r>
      <w:r w:rsidRPr="00EE0D35">
        <w:rPr>
          <w:rFonts w:ascii="HGMaruGothicMPRO" w:eastAsia="HGMaruGothicMPRO" w:hAnsi="HGMaruGothicMPRO" w:hint="eastAsia"/>
          <w:b/>
          <w:sz w:val="28"/>
          <w:szCs w:val="22"/>
        </w:rPr>
        <w:t>の対応と補償</w:t>
      </w:r>
      <w:r w:rsidR="00662829" w:rsidRPr="00EE0D35">
        <w:rPr>
          <w:rFonts w:ascii="HGMaruGothicMPRO" w:eastAsia="HGMaruGothicMPRO" w:hAnsi="HGMaruGothicMPRO" w:hint="eastAsia"/>
          <w:b/>
          <w:sz w:val="28"/>
          <w:szCs w:val="22"/>
        </w:rPr>
        <w:t>について</w:t>
      </w:r>
    </w:p>
    <w:p w14:paraId="7B98BF29" w14:textId="77777777" w:rsidR="004428FA" w:rsidRPr="00EE0D35" w:rsidRDefault="004428FA" w:rsidP="00891B93">
      <w:pPr>
        <w:spacing w:line="440" w:lineRule="exact"/>
        <w:ind w:firstLineChars="100" w:firstLine="240"/>
        <w:rPr>
          <w:rFonts w:ascii="HGMaruGothicMPRO" w:eastAsia="HGMaruGothicMPRO" w:hAnsi="HGMaruGothicMPRO"/>
          <w:color w:val="auto"/>
          <w:sz w:val="24"/>
          <w:szCs w:val="22"/>
        </w:rPr>
      </w:pPr>
      <w:r w:rsidRPr="00EE0D35">
        <w:rPr>
          <w:rFonts w:ascii="HGMaruGothicMPRO" w:eastAsia="HGMaruGothicMPRO" w:hAnsi="HGMaruGothicMPRO" w:hint="eastAsia"/>
          <w:color w:val="auto"/>
          <w:sz w:val="24"/>
          <w:szCs w:val="22"/>
        </w:rPr>
        <w:t>この研究は、通常の診断や治療、検査を行い、その中で得られた診療情報を収集する研究であり、この研究に参加したことが直接の原因となってあなたに副作用などの健康被害が生じることはありません。</w:t>
      </w:r>
    </w:p>
    <w:p w14:paraId="2DEA7FC8" w14:textId="77777777" w:rsidR="00662829" w:rsidRPr="00EE0D35" w:rsidRDefault="00662829" w:rsidP="00891B93">
      <w:pPr>
        <w:spacing w:line="440" w:lineRule="exact"/>
        <w:ind w:leftChars="200" w:left="802" w:hangingChars="200" w:hanging="442"/>
        <w:rPr>
          <w:rFonts w:ascii="HGMaruGothicMPRO" w:eastAsia="HGMaruGothicMPRO" w:hAnsi="HGMaruGothicMPRO"/>
          <w:b/>
          <w:color w:val="auto"/>
          <w:sz w:val="22"/>
          <w:szCs w:val="22"/>
        </w:rPr>
      </w:pPr>
    </w:p>
    <w:p w14:paraId="1834E71D" w14:textId="77777777" w:rsidR="00662829" w:rsidRPr="00EE0D35" w:rsidRDefault="005266B1" w:rsidP="007D7B9E">
      <w:pPr>
        <w:pStyle w:val="Heading1"/>
        <w:numPr>
          <w:ilvl w:val="0"/>
          <w:numId w:val="1"/>
        </w:numPr>
        <w:tabs>
          <w:tab w:val="num" w:pos="1276"/>
        </w:tabs>
        <w:spacing w:line="360" w:lineRule="auto"/>
        <w:ind w:left="993" w:hanging="851"/>
        <w:rPr>
          <w:rFonts w:ascii="HGMaruGothicMPRO" w:eastAsia="HGMaruGothicMPRO" w:hAnsi="HGMaruGothicMPRO"/>
          <w:b/>
          <w:sz w:val="28"/>
          <w:szCs w:val="22"/>
        </w:rPr>
      </w:pPr>
      <w:r w:rsidRPr="00EE0D35">
        <w:rPr>
          <w:rFonts w:ascii="HGMaruGothicMPRO" w:eastAsia="HGMaruGothicMPRO" w:hAnsi="HGMaruGothicMPRO" w:hint="eastAsia"/>
          <w:b/>
          <w:sz w:val="28"/>
          <w:szCs w:val="22"/>
        </w:rPr>
        <w:t>この研究への参加について</w:t>
      </w:r>
    </w:p>
    <w:p w14:paraId="4092F3A4" w14:textId="77777777" w:rsidR="00662829" w:rsidRPr="00EE0D35" w:rsidRDefault="0010026D" w:rsidP="00891B93">
      <w:pPr>
        <w:spacing w:line="440" w:lineRule="exact"/>
        <w:ind w:firstLineChars="100" w:firstLine="281"/>
        <w:rPr>
          <w:rFonts w:ascii="HGMaruGothicMPRO" w:eastAsia="HGMaruGothicMPRO" w:hAnsi="HGMaruGothicMPRO"/>
          <w:color w:val="auto"/>
          <w:sz w:val="24"/>
          <w:szCs w:val="22"/>
        </w:rPr>
      </w:pPr>
      <w:r w:rsidRPr="00EE0D35">
        <w:rPr>
          <w:rFonts w:ascii="HGMaruGothicMPRO" w:eastAsia="HGMaruGothicMPRO" w:hAnsi="HGMaruGothicMPRO"/>
          <w:b/>
          <w:noProof/>
          <w:color w:val="auto"/>
          <w:sz w:val="28"/>
          <w:szCs w:val="22"/>
          <w:lang w:val="en-GB" w:eastAsia="en-GB"/>
        </w:rPr>
        <w:drawing>
          <wp:anchor distT="0" distB="0" distL="114300" distR="114300" simplePos="0" relativeHeight="251685888" behindDoc="0" locked="0" layoutInCell="1" allowOverlap="1" wp14:anchorId="7CCF4F0A" wp14:editId="38182BF1">
            <wp:simplePos x="0" y="0"/>
            <wp:positionH relativeFrom="column">
              <wp:posOffset>5268595</wp:posOffset>
            </wp:positionH>
            <wp:positionV relativeFrom="paragraph">
              <wp:posOffset>18415</wp:posOffset>
            </wp:positionV>
            <wp:extent cx="798195" cy="1349375"/>
            <wp:effectExtent l="0" t="0" r="1905" b="3175"/>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考える患者.JPG"/>
                    <pic:cNvPicPr/>
                  </pic:nvPicPr>
                  <pic:blipFill rotWithShape="1">
                    <a:blip r:embed="rId12" cstate="print">
                      <a:extLst>
                        <a:ext uri="{28A0092B-C50C-407E-A947-70E740481C1C}">
                          <a14:useLocalDpi xmlns:a14="http://schemas.microsoft.com/office/drawing/2010/main" val="0"/>
                        </a:ext>
                      </a:extLst>
                    </a:blip>
                    <a:srcRect b="29583"/>
                    <a:stretch/>
                  </pic:blipFill>
                  <pic:spPr bwMode="auto">
                    <a:xfrm>
                      <a:off x="0" y="0"/>
                      <a:ext cx="798195" cy="13493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266B1" w:rsidRPr="00EE0D35">
        <w:rPr>
          <w:rFonts w:ascii="HGMaruGothicMPRO" w:eastAsia="HGMaruGothicMPRO" w:hAnsi="HGMaruGothicMPRO" w:hint="eastAsia"/>
          <w:color w:val="auto"/>
          <w:sz w:val="24"/>
          <w:szCs w:val="22"/>
        </w:rPr>
        <w:t>この研究へ参加されるかどうかについては、あなた</w:t>
      </w:r>
      <w:r w:rsidR="00662829" w:rsidRPr="00EE0D35">
        <w:rPr>
          <w:rFonts w:ascii="HGMaruGothicMPRO" w:eastAsia="HGMaruGothicMPRO" w:hAnsi="HGMaruGothicMPRO" w:hint="eastAsia"/>
          <w:color w:val="auto"/>
          <w:sz w:val="24"/>
          <w:szCs w:val="22"/>
        </w:rPr>
        <w:t>の自由意思でお決めください。</w:t>
      </w:r>
      <w:r w:rsidR="005266B1" w:rsidRPr="00EE0D35">
        <w:rPr>
          <w:rFonts w:ascii="HGMaruGothicMPRO" w:eastAsia="HGMaruGothicMPRO" w:hAnsi="HGMaruGothicMPRO" w:hint="eastAsia"/>
          <w:color w:val="auto"/>
          <w:sz w:val="24"/>
          <w:szCs w:val="22"/>
        </w:rPr>
        <w:t>研究の参加に同意していただける場合には、同意書に署名をしていただきます。</w:t>
      </w:r>
      <w:r w:rsidR="00662829" w:rsidRPr="00EE0D35">
        <w:rPr>
          <w:rFonts w:ascii="HGMaruGothicMPRO" w:eastAsia="HGMaruGothicMPRO" w:hAnsi="HGMaruGothicMPRO" w:hint="eastAsia"/>
          <w:color w:val="auto"/>
          <w:sz w:val="24"/>
          <w:szCs w:val="22"/>
        </w:rPr>
        <w:t>研究の参加に同意されない場合でも、あなたは一切不利益をうけることはなく、今まで通りの治療を受けることがで</w:t>
      </w:r>
      <w:r w:rsidR="003025A5" w:rsidRPr="00EE0D35">
        <w:rPr>
          <w:rFonts w:ascii="HGMaruGothicMPRO" w:eastAsia="HGMaruGothicMPRO" w:hAnsi="HGMaruGothicMPRO" w:hint="eastAsia"/>
          <w:color w:val="auto"/>
          <w:sz w:val="24"/>
          <w:szCs w:val="22"/>
        </w:rPr>
        <w:t>きます。また、研究の参加に同意した後でも、いつでも参加を取りやめる</w:t>
      </w:r>
      <w:r w:rsidR="00662829" w:rsidRPr="00EE0D35">
        <w:rPr>
          <w:rFonts w:ascii="HGMaruGothicMPRO" w:eastAsia="HGMaruGothicMPRO" w:hAnsi="HGMaruGothicMPRO" w:hint="eastAsia"/>
          <w:color w:val="auto"/>
          <w:sz w:val="24"/>
          <w:szCs w:val="22"/>
        </w:rPr>
        <w:t>ことができます。</w:t>
      </w:r>
    </w:p>
    <w:p w14:paraId="01721827" w14:textId="77777777" w:rsidR="00662829" w:rsidRPr="00EE0D35" w:rsidRDefault="00662829" w:rsidP="0025788A">
      <w:pPr>
        <w:rPr>
          <w:rFonts w:ascii="HGMaruGothicMPRO" w:eastAsia="HGMaruGothicMPRO" w:hAnsi="HGMaruGothicMPRO"/>
          <w:color w:val="auto"/>
          <w:sz w:val="24"/>
        </w:rPr>
      </w:pPr>
    </w:p>
    <w:p w14:paraId="11154D8A" w14:textId="77777777" w:rsidR="00662829" w:rsidRPr="00EE0D35" w:rsidRDefault="005266B1" w:rsidP="007D7B9E">
      <w:pPr>
        <w:pStyle w:val="Heading1"/>
        <w:numPr>
          <w:ilvl w:val="0"/>
          <w:numId w:val="1"/>
        </w:numPr>
        <w:tabs>
          <w:tab w:val="num" w:pos="1276"/>
        </w:tabs>
        <w:spacing w:line="360" w:lineRule="auto"/>
        <w:ind w:left="993" w:hanging="851"/>
        <w:rPr>
          <w:rFonts w:ascii="HGMaruGothicMPRO" w:eastAsia="HGMaruGothicMPRO" w:hAnsi="HGMaruGothicMPRO"/>
          <w:b/>
          <w:sz w:val="28"/>
          <w:szCs w:val="22"/>
        </w:rPr>
      </w:pPr>
      <w:r w:rsidRPr="00EE0D35">
        <w:rPr>
          <w:rFonts w:ascii="HGMaruGothicMPRO" w:eastAsia="HGMaruGothicMPRO" w:hAnsi="HGMaruGothicMPRO" w:hint="eastAsia"/>
          <w:b/>
          <w:sz w:val="28"/>
          <w:szCs w:val="22"/>
        </w:rPr>
        <w:t>この研究に関する新たな情報が得られた場合について</w:t>
      </w:r>
    </w:p>
    <w:p w14:paraId="7FE11F7D" w14:textId="77777777" w:rsidR="00662829" w:rsidRPr="00EE0D35" w:rsidRDefault="008464EC" w:rsidP="00891B93">
      <w:pPr>
        <w:spacing w:line="440" w:lineRule="exact"/>
        <w:ind w:firstLineChars="100" w:firstLine="240"/>
        <w:rPr>
          <w:rFonts w:ascii="HGMaruGothicMPRO" w:eastAsia="HGMaruGothicMPRO" w:hAnsi="HGMaruGothicMPRO"/>
          <w:color w:val="auto"/>
          <w:sz w:val="24"/>
          <w:szCs w:val="22"/>
        </w:rPr>
      </w:pPr>
      <w:r w:rsidRPr="00EE0D35">
        <w:rPr>
          <w:rFonts w:ascii="HGMaruGothicMPRO" w:eastAsia="HGMaruGothicMPRO" w:hAnsi="HGMaruGothicMPRO" w:hint="eastAsia"/>
          <w:color w:val="auto"/>
          <w:sz w:val="24"/>
          <w:szCs w:val="22"/>
        </w:rPr>
        <w:t>この</w:t>
      </w:r>
      <w:r w:rsidR="00662829" w:rsidRPr="00EE0D35">
        <w:rPr>
          <w:rFonts w:ascii="HGMaruGothicMPRO" w:eastAsia="HGMaruGothicMPRO" w:hAnsi="HGMaruGothicMPRO" w:hint="eastAsia"/>
          <w:color w:val="auto"/>
          <w:sz w:val="24"/>
          <w:szCs w:val="22"/>
        </w:rPr>
        <w:t>研究に参加されている期間中、あなたの研究参加の継続の意思に影響を与えるような</w:t>
      </w:r>
      <w:r w:rsidR="00662829" w:rsidRPr="00EE0D35">
        <w:rPr>
          <w:rFonts w:ascii="HGMaruGothicMPRO" w:eastAsia="HGMaruGothicMPRO" w:hAnsi="HGMaruGothicMPRO" w:hint="eastAsia"/>
          <w:color w:val="auto"/>
          <w:sz w:val="24"/>
          <w:szCs w:val="22"/>
        </w:rPr>
        <w:lastRenderedPageBreak/>
        <w:t>情報を新たに入手した場合は、直ちにお知らせします。</w:t>
      </w:r>
    </w:p>
    <w:p w14:paraId="7A820CD8" w14:textId="77777777" w:rsidR="00662829" w:rsidRPr="00EE0D35" w:rsidRDefault="00662829" w:rsidP="00891B93">
      <w:pPr>
        <w:spacing w:line="440" w:lineRule="exact"/>
        <w:ind w:firstLineChars="100" w:firstLine="240"/>
        <w:rPr>
          <w:rFonts w:ascii="HGMaruGothicMPRO" w:eastAsia="HGMaruGothicMPRO" w:hAnsi="HGMaruGothicMPRO"/>
          <w:color w:val="auto"/>
          <w:sz w:val="24"/>
          <w:szCs w:val="22"/>
        </w:rPr>
      </w:pPr>
      <w:r w:rsidRPr="00EE0D35">
        <w:rPr>
          <w:rFonts w:ascii="HGMaruGothicMPRO" w:eastAsia="HGMaruGothicMPRO" w:hAnsi="HGMaruGothicMPRO" w:hint="eastAsia"/>
          <w:color w:val="auto"/>
          <w:sz w:val="24"/>
          <w:szCs w:val="22"/>
        </w:rPr>
        <w:t>また、この治療法に関して重要な情報が得られた場合は、研究参加の継続に関してもう一度あなたの意思を確認します。</w:t>
      </w:r>
    </w:p>
    <w:p w14:paraId="61F5ACF4" w14:textId="77777777" w:rsidR="00662829" w:rsidRPr="00EE0D35" w:rsidRDefault="00662829" w:rsidP="00891B93">
      <w:pPr>
        <w:spacing w:line="440" w:lineRule="exact"/>
        <w:rPr>
          <w:rFonts w:ascii="HGMaruGothicMPRO" w:eastAsia="HGMaruGothicMPRO" w:hAnsi="HGMaruGothicMPRO"/>
          <w:color w:val="auto"/>
          <w:sz w:val="24"/>
          <w:szCs w:val="22"/>
        </w:rPr>
      </w:pPr>
    </w:p>
    <w:p w14:paraId="28F8EA14" w14:textId="77777777" w:rsidR="00E058A5" w:rsidRPr="00EE0D35" w:rsidRDefault="005266B1" w:rsidP="007D7B9E">
      <w:pPr>
        <w:pStyle w:val="Heading1"/>
        <w:numPr>
          <w:ilvl w:val="0"/>
          <w:numId w:val="1"/>
        </w:numPr>
        <w:tabs>
          <w:tab w:val="num" w:pos="1276"/>
        </w:tabs>
        <w:spacing w:line="360" w:lineRule="auto"/>
        <w:ind w:left="993" w:hanging="850"/>
        <w:rPr>
          <w:rFonts w:ascii="HGMaruGothicMPRO" w:eastAsia="HGMaruGothicMPRO" w:hAnsi="HGMaruGothicMPRO"/>
          <w:b/>
          <w:sz w:val="28"/>
          <w:szCs w:val="22"/>
        </w:rPr>
      </w:pPr>
      <w:r w:rsidRPr="00EE0D35">
        <w:rPr>
          <w:rFonts w:ascii="HGMaruGothicMPRO" w:eastAsia="HGMaruGothicMPRO" w:hAnsi="HGMaruGothicMPRO" w:hint="eastAsia"/>
          <w:b/>
          <w:sz w:val="28"/>
          <w:szCs w:val="22"/>
        </w:rPr>
        <w:t>研究の中止</w:t>
      </w:r>
      <w:r w:rsidR="00022E5F" w:rsidRPr="00EE0D35">
        <w:rPr>
          <w:rFonts w:ascii="HGMaruGothicMPRO" w:eastAsia="HGMaruGothicMPRO" w:hAnsi="HGMaruGothicMPRO" w:hint="eastAsia"/>
          <w:b/>
          <w:sz w:val="28"/>
          <w:szCs w:val="22"/>
        </w:rPr>
        <w:t>する場合、終了後</w:t>
      </w:r>
      <w:r w:rsidRPr="00EE0D35">
        <w:rPr>
          <w:rFonts w:ascii="HGMaruGothicMPRO" w:eastAsia="HGMaruGothicMPRO" w:hAnsi="HGMaruGothicMPRO" w:hint="eastAsia"/>
          <w:b/>
          <w:sz w:val="28"/>
          <w:szCs w:val="22"/>
        </w:rPr>
        <w:t>について</w:t>
      </w:r>
    </w:p>
    <w:p w14:paraId="70C9DDCF" w14:textId="3942DC0D" w:rsidR="00662829" w:rsidRPr="00EE0D35" w:rsidRDefault="00662829" w:rsidP="00713D88">
      <w:pPr>
        <w:spacing w:line="440" w:lineRule="exact"/>
        <w:ind w:firstLineChars="100" w:firstLine="240"/>
        <w:rPr>
          <w:rFonts w:ascii="HGMaruGothicMPRO" w:eastAsia="HGMaruGothicMPRO" w:hAnsi="HGMaruGothicMPRO"/>
          <w:color w:val="auto"/>
          <w:sz w:val="24"/>
          <w:szCs w:val="22"/>
        </w:rPr>
      </w:pPr>
      <w:r w:rsidRPr="00EE0D35">
        <w:rPr>
          <w:rFonts w:ascii="HGMaruGothicMPRO" w:eastAsia="HGMaruGothicMPRO" w:hAnsi="HGMaruGothicMPRO" w:hint="eastAsia"/>
          <w:color w:val="auto"/>
          <w:sz w:val="24"/>
          <w:szCs w:val="22"/>
        </w:rPr>
        <w:t>参加の同意</w:t>
      </w:r>
      <w:r w:rsidR="00C376BE" w:rsidRPr="00EE0D35">
        <w:rPr>
          <w:rFonts w:ascii="HGMaruGothicMPRO" w:eastAsia="HGMaruGothicMPRO" w:hAnsi="HGMaruGothicMPRO" w:hint="eastAsia"/>
          <w:color w:val="auto"/>
          <w:sz w:val="24"/>
          <w:szCs w:val="22"/>
        </w:rPr>
        <w:t>をいただいた後でも、次のような場合には参加いただけなかったり、</w:t>
      </w:r>
      <w:r w:rsidR="002601DC" w:rsidRPr="00EE0D35">
        <w:rPr>
          <w:rFonts w:ascii="HGMaruGothicMPRO" w:eastAsia="HGMaruGothicMPRO" w:hAnsi="HGMaruGothicMPRO" w:hint="eastAsia"/>
          <w:color w:val="auto"/>
          <w:sz w:val="24"/>
          <w:szCs w:val="22"/>
        </w:rPr>
        <w:t>研究</w:t>
      </w:r>
      <w:r w:rsidR="006A55A7" w:rsidRPr="00EE0D35">
        <w:rPr>
          <w:rFonts w:ascii="HGMaruGothicMPRO" w:eastAsia="HGMaruGothicMPRO" w:hAnsi="HGMaruGothicMPRO" w:hint="eastAsia"/>
          <w:color w:val="auto"/>
          <w:sz w:val="24"/>
          <w:szCs w:val="22"/>
        </w:rPr>
        <w:t>を中止</w:t>
      </w:r>
      <w:r w:rsidR="00AE6057" w:rsidRPr="00EE0D35">
        <w:rPr>
          <w:rFonts w:ascii="HGMaruGothicMPRO" w:eastAsia="HGMaruGothicMPRO" w:hAnsi="HGMaruGothicMPRO" w:hint="eastAsia"/>
          <w:color w:val="auto"/>
          <w:sz w:val="24"/>
          <w:szCs w:val="22"/>
        </w:rPr>
        <w:t>したり</w:t>
      </w:r>
      <w:r w:rsidR="005266B1" w:rsidRPr="00EE0D35">
        <w:rPr>
          <w:rFonts w:ascii="HGMaruGothicMPRO" w:eastAsia="HGMaruGothicMPRO" w:hAnsi="HGMaruGothicMPRO" w:hint="eastAsia"/>
          <w:color w:val="auto"/>
          <w:sz w:val="24"/>
          <w:szCs w:val="22"/>
        </w:rPr>
        <w:t>する</w:t>
      </w:r>
      <w:r w:rsidR="002601DC" w:rsidRPr="00EE0D35">
        <w:rPr>
          <w:rFonts w:ascii="HGMaruGothicMPRO" w:eastAsia="HGMaruGothicMPRO" w:hAnsi="HGMaruGothicMPRO" w:hint="eastAsia"/>
          <w:color w:val="auto"/>
          <w:sz w:val="24"/>
          <w:szCs w:val="22"/>
        </w:rPr>
        <w:t>ことがあります。研究</w:t>
      </w:r>
      <w:r w:rsidRPr="00EE0D35">
        <w:rPr>
          <w:rFonts w:ascii="HGMaruGothicMPRO" w:eastAsia="HGMaruGothicMPRO" w:hAnsi="HGMaruGothicMPRO" w:hint="eastAsia"/>
          <w:color w:val="auto"/>
          <w:sz w:val="24"/>
          <w:szCs w:val="22"/>
        </w:rPr>
        <w:t>を中止した後も、</w:t>
      </w:r>
      <w:r w:rsidR="002601DC" w:rsidRPr="00EE0D35">
        <w:rPr>
          <w:rFonts w:ascii="HGMaruGothicMPRO" w:eastAsia="HGMaruGothicMPRO" w:hAnsi="HGMaruGothicMPRO" w:hint="eastAsia"/>
          <w:color w:val="auto"/>
          <w:sz w:val="24"/>
          <w:szCs w:val="22"/>
        </w:rPr>
        <w:t>あなたの安全性の確認のために</w:t>
      </w:r>
      <w:r w:rsidRPr="00EE0D35">
        <w:rPr>
          <w:rFonts w:ascii="HGMaruGothicMPRO" w:eastAsia="HGMaruGothicMPRO" w:hAnsi="HGMaruGothicMPRO" w:hint="eastAsia"/>
          <w:color w:val="auto"/>
          <w:sz w:val="24"/>
          <w:szCs w:val="22"/>
        </w:rPr>
        <w:t>担当医師が必要であると判断した場合には、検査を受けていただく場合があります。</w:t>
      </w:r>
    </w:p>
    <w:p w14:paraId="71C1F78D" w14:textId="77777777" w:rsidR="00713D88" w:rsidRPr="00EE0D35" w:rsidRDefault="00713D88" w:rsidP="007D7B9E">
      <w:pPr>
        <w:pStyle w:val="ListParagraph"/>
        <w:numPr>
          <w:ilvl w:val="0"/>
          <w:numId w:val="3"/>
        </w:numPr>
        <w:spacing w:line="440" w:lineRule="exact"/>
        <w:ind w:leftChars="0" w:left="851"/>
        <w:rPr>
          <w:rFonts w:ascii="HGMaruGothicMPRO" w:eastAsia="HGMaruGothicMPRO" w:hAnsi="HGMaruGothicMPRO"/>
          <w:color w:val="auto"/>
          <w:sz w:val="24"/>
          <w:szCs w:val="22"/>
        </w:rPr>
      </w:pPr>
      <w:r w:rsidRPr="00EE0D35">
        <w:rPr>
          <w:rFonts w:ascii="HGMaruGothicMPRO" w:eastAsia="HGMaruGothicMPRO" w:hAnsi="HGMaruGothicMPRO" w:hint="eastAsia"/>
          <w:color w:val="auto"/>
          <w:sz w:val="24"/>
          <w:szCs w:val="22"/>
        </w:rPr>
        <w:t>あなたが研究への参加を取りやめた場合</w:t>
      </w:r>
    </w:p>
    <w:p w14:paraId="1DCF6C9D" w14:textId="11DD4C3A" w:rsidR="003E67CF" w:rsidRPr="00EE0D35" w:rsidRDefault="008464EC" w:rsidP="007D7B9E">
      <w:pPr>
        <w:pStyle w:val="ListParagraph"/>
        <w:numPr>
          <w:ilvl w:val="0"/>
          <w:numId w:val="3"/>
        </w:numPr>
        <w:spacing w:line="440" w:lineRule="exact"/>
        <w:ind w:leftChars="0" w:left="851"/>
        <w:rPr>
          <w:rFonts w:ascii="HGMaruGothicMPRO" w:eastAsia="HGMaruGothicMPRO" w:hAnsi="HGMaruGothicMPRO"/>
          <w:color w:val="auto"/>
          <w:sz w:val="24"/>
          <w:szCs w:val="22"/>
        </w:rPr>
      </w:pPr>
      <w:r w:rsidRPr="00EE0D35">
        <w:rPr>
          <w:rFonts w:ascii="HGMaruGothicMPRO" w:eastAsia="HGMaruGothicMPRO" w:hAnsi="HGMaruGothicMPRO" w:hint="eastAsia"/>
          <w:color w:val="auto"/>
          <w:sz w:val="24"/>
          <w:szCs w:val="22"/>
        </w:rPr>
        <w:t>この研究全体が中止となった場合</w:t>
      </w:r>
    </w:p>
    <w:p w14:paraId="3F48CD54" w14:textId="4AF7C1B7" w:rsidR="003E67CF" w:rsidRPr="00EE0D35" w:rsidRDefault="003E67CF" w:rsidP="007D7B9E">
      <w:pPr>
        <w:pStyle w:val="ListParagraph"/>
        <w:numPr>
          <w:ilvl w:val="0"/>
          <w:numId w:val="3"/>
        </w:numPr>
        <w:spacing w:line="440" w:lineRule="exact"/>
        <w:ind w:leftChars="0" w:left="851"/>
        <w:rPr>
          <w:rFonts w:ascii="HGMaruGothicMPRO" w:eastAsia="HGMaruGothicMPRO" w:hAnsi="HGMaruGothicMPRO"/>
          <w:color w:val="auto"/>
          <w:sz w:val="24"/>
          <w:szCs w:val="24"/>
        </w:rPr>
      </w:pPr>
      <w:r w:rsidRPr="00EE0D35">
        <w:rPr>
          <w:rFonts w:ascii="HGMaruGothicMPRO" w:eastAsia="HGMaruGothicMPRO" w:hAnsi="HGMaruGothicMPRO" w:hint="eastAsia"/>
          <w:color w:val="auto"/>
          <w:sz w:val="24"/>
          <w:szCs w:val="24"/>
        </w:rPr>
        <w:t>倫理審査委員会により、実施計画等の変更の指示があり、これを受入れることが困難と判断されたとき。</w:t>
      </w:r>
    </w:p>
    <w:p w14:paraId="26173912" w14:textId="77777777" w:rsidR="00022E5F" w:rsidRPr="00EE0D35" w:rsidRDefault="00022E5F" w:rsidP="00891B93">
      <w:pPr>
        <w:spacing w:line="440" w:lineRule="exact"/>
        <w:ind w:leftChars="473" w:left="1274" w:hanging="423"/>
        <w:rPr>
          <w:rFonts w:ascii="HGMaruGothicMPRO" w:eastAsia="HGMaruGothicMPRO" w:hAnsi="HGMaruGothicMPRO"/>
          <w:color w:val="auto"/>
          <w:sz w:val="24"/>
          <w:szCs w:val="22"/>
        </w:rPr>
      </w:pPr>
    </w:p>
    <w:p w14:paraId="63F529B3" w14:textId="77777777" w:rsidR="00F84164" w:rsidRPr="00EE0D35" w:rsidRDefault="00F84164" w:rsidP="007D7B9E">
      <w:pPr>
        <w:pStyle w:val="Heading1"/>
        <w:numPr>
          <w:ilvl w:val="0"/>
          <w:numId w:val="1"/>
        </w:numPr>
        <w:spacing w:line="360" w:lineRule="auto"/>
        <w:ind w:left="993" w:hanging="851"/>
        <w:rPr>
          <w:rFonts w:ascii="HGMaruGothicMPRO" w:eastAsia="HGMaruGothicMPRO" w:hAnsi="HGMaruGothicMPRO"/>
          <w:b/>
          <w:sz w:val="28"/>
          <w:szCs w:val="22"/>
        </w:rPr>
      </w:pPr>
      <w:r w:rsidRPr="00EE0D35">
        <w:rPr>
          <w:rFonts w:ascii="HGMaruGothicMPRO" w:eastAsia="HGMaruGothicMPRO" w:hAnsi="HGMaruGothicMPRO" w:hint="eastAsia"/>
          <w:b/>
          <w:sz w:val="28"/>
          <w:szCs w:val="22"/>
        </w:rPr>
        <w:t>守っていただきたいこと</w:t>
      </w:r>
    </w:p>
    <w:p w14:paraId="2EF2DD4A" w14:textId="77777777" w:rsidR="00093763" w:rsidRPr="00EE0D35" w:rsidRDefault="00093763" w:rsidP="00891B93">
      <w:pPr>
        <w:spacing w:line="440" w:lineRule="exact"/>
        <w:ind w:firstLineChars="100" w:firstLine="240"/>
        <w:rPr>
          <w:rFonts w:ascii="HGMaruGothicMPRO" w:eastAsia="HGMaruGothicMPRO" w:hAnsi="HGMaruGothicMPRO"/>
          <w:color w:val="auto"/>
          <w:sz w:val="24"/>
          <w:szCs w:val="22"/>
        </w:rPr>
      </w:pPr>
      <w:r w:rsidRPr="00EE0D35">
        <w:rPr>
          <w:rFonts w:ascii="HGMaruGothicMPRO" w:eastAsia="HGMaruGothicMPRO" w:hAnsi="HGMaruGothicMPRO" w:hint="eastAsia"/>
          <w:color w:val="auto"/>
          <w:sz w:val="24"/>
          <w:szCs w:val="22"/>
        </w:rPr>
        <w:t>あなたがこの研究に参加される場合は、次のことをお守りください。</w:t>
      </w:r>
    </w:p>
    <w:p w14:paraId="3620215F" w14:textId="77777777" w:rsidR="00F84164" w:rsidRPr="00EE0D35" w:rsidRDefault="00F84164" w:rsidP="007D7B9E">
      <w:pPr>
        <w:pStyle w:val="ListParagraph"/>
        <w:numPr>
          <w:ilvl w:val="0"/>
          <w:numId w:val="2"/>
        </w:numPr>
        <w:spacing w:line="440" w:lineRule="exact"/>
        <w:ind w:leftChars="0" w:left="993"/>
        <w:rPr>
          <w:rFonts w:ascii="HGMaruGothicMPRO" w:eastAsia="HGMaruGothicMPRO" w:hAnsi="HGMaruGothicMPRO"/>
          <w:color w:val="auto"/>
          <w:sz w:val="24"/>
          <w:szCs w:val="22"/>
        </w:rPr>
      </w:pPr>
      <w:r w:rsidRPr="00EE0D35">
        <w:rPr>
          <w:rFonts w:ascii="HGMaruGothicMPRO" w:eastAsia="HGMaruGothicMPRO" w:hAnsi="HGMaruGothicMPRO" w:hint="eastAsia"/>
          <w:color w:val="auto"/>
          <w:sz w:val="24"/>
          <w:szCs w:val="22"/>
        </w:rPr>
        <w:t>定期的に来院してください。</w:t>
      </w:r>
    </w:p>
    <w:p w14:paraId="494B72CF" w14:textId="77777777" w:rsidR="00F84164" w:rsidRPr="00EE0D35" w:rsidRDefault="001D23BC" w:rsidP="007D7B9E">
      <w:pPr>
        <w:pStyle w:val="ListParagraph"/>
        <w:numPr>
          <w:ilvl w:val="0"/>
          <w:numId w:val="2"/>
        </w:numPr>
        <w:spacing w:line="440" w:lineRule="exact"/>
        <w:ind w:leftChars="0" w:left="993"/>
        <w:rPr>
          <w:rFonts w:ascii="HGMaruGothicMPRO" w:eastAsia="HGMaruGothicMPRO" w:hAnsi="HGMaruGothicMPRO"/>
          <w:color w:val="auto"/>
          <w:sz w:val="24"/>
          <w:szCs w:val="22"/>
        </w:rPr>
      </w:pPr>
      <w:r w:rsidRPr="00EE0D35">
        <w:rPr>
          <w:rFonts w:ascii="HGMaruGothicMPRO" w:eastAsia="HGMaruGothicMPRO" w:hAnsi="HGMaruGothicMPRO" w:hint="eastAsia"/>
          <w:color w:val="auto"/>
          <w:sz w:val="24"/>
          <w:szCs w:val="22"/>
        </w:rPr>
        <w:t>その他、ご不明な点がありましたら担当医師にご相談ください。</w:t>
      </w:r>
    </w:p>
    <w:p w14:paraId="6E8050AE" w14:textId="77777777" w:rsidR="00F84164" w:rsidRPr="00EE0D35" w:rsidRDefault="00F84164" w:rsidP="00891B93">
      <w:pPr>
        <w:pStyle w:val="ListParagraph"/>
        <w:spacing w:line="440" w:lineRule="exact"/>
        <w:ind w:leftChars="136" w:left="708" w:hangingChars="193" w:hanging="463"/>
        <w:rPr>
          <w:rFonts w:ascii="HGMaruGothicMPRO" w:eastAsia="HGMaruGothicMPRO" w:hAnsi="HGMaruGothicMPRO"/>
          <w:color w:val="auto"/>
          <w:sz w:val="24"/>
          <w:szCs w:val="22"/>
        </w:rPr>
      </w:pPr>
    </w:p>
    <w:p w14:paraId="4BA4091D" w14:textId="77777777" w:rsidR="00F84164" w:rsidRPr="00EE0D35" w:rsidRDefault="00F84164" w:rsidP="007D7B9E">
      <w:pPr>
        <w:pStyle w:val="Heading1"/>
        <w:numPr>
          <w:ilvl w:val="0"/>
          <w:numId w:val="1"/>
        </w:numPr>
        <w:tabs>
          <w:tab w:val="num" w:pos="1135"/>
        </w:tabs>
        <w:spacing w:line="360" w:lineRule="auto"/>
        <w:ind w:left="993" w:hanging="851"/>
        <w:rPr>
          <w:rFonts w:ascii="HGMaruGothicMPRO" w:eastAsia="HGMaruGothicMPRO" w:hAnsi="HGMaruGothicMPRO"/>
          <w:b/>
          <w:sz w:val="28"/>
          <w:szCs w:val="22"/>
        </w:rPr>
      </w:pPr>
      <w:r w:rsidRPr="00EE0D35">
        <w:rPr>
          <w:rFonts w:ascii="HGMaruGothicMPRO" w:eastAsia="HGMaruGothicMPRO" w:hAnsi="HGMaruGothicMPRO" w:hint="eastAsia"/>
          <w:b/>
          <w:sz w:val="28"/>
          <w:szCs w:val="22"/>
        </w:rPr>
        <w:t>費用負担について</w:t>
      </w:r>
    </w:p>
    <w:p w14:paraId="12ACBC71" w14:textId="77777777" w:rsidR="00F84164" w:rsidRPr="00EE0D35" w:rsidRDefault="00703B8A" w:rsidP="00891B93">
      <w:pPr>
        <w:spacing w:line="440" w:lineRule="exact"/>
        <w:ind w:firstLineChars="100" w:firstLine="240"/>
        <w:rPr>
          <w:rFonts w:ascii="HGMaruGothicMPRO" w:eastAsia="HGMaruGothicMPRO" w:hAnsi="HGMaruGothicMPRO"/>
          <w:color w:val="auto"/>
          <w:sz w:val="24"/>
          <w:szCs w:val="22"/>
        </w:rPr>
      </w:pPr>
      <w:r w:rsidRPr="00EE0D35">
        <w:rPr>
          <w:rFonts w:ascii="HGMaruGothicMPRO" w:eastAsia="HGMaruGothicMPRO" w:hAnsi="HGMaruGothicMPRO" w:hint="eastAsia"/>
          <w:color w:val="auto"/>
          <w:sz w:val="24"/>
          <w:szCs w:val="22"/>
        </w:rPr>
        <w:t>あなたがこの研究に参加される場合に、研究参加に伴う交通費などの負担を軽減するための金銭をお支払いすることはありません。</w:t>
      </w:r>
    </w:p>
    <w:p w14:paraId="07C5EB29" w14:textId="77777777" w:rsidR="00662829" w:rsidRPr="00EE0D35" w:rsidRDefault="00662829" w:rsidP="00891B93">
      <w:pPr>
        <w:spacing w:line="440" w:lineRule="exact"/>
        <w:ind w:firstLineChars="100" w:firstLine="240"/>
        <w:rPr>
          <w:rFonts w:ascii="HGMaruGothicMPRO" w:eastAsia="HGMaruGothicMPRO" w:hAnsi="HGMaruGothicMPRO"/>
          <w:color w:val="auto"/>
          <w:sz w:val="24"/>
          <w:szCs w:val="22"/>
        </w:rPr>
      </w:pPr>
    </w:p>
    <w:p w14:paraId="4EDB2889" w14:textId="77777777" w:rsidR="00662829" w:rsidRPr="00EE0D35" w:rsidRDefault="000E33D0" w:rsidP="007D7B9E">
      <w:pPr>
        <w:pStyle w:val="Heading1"/>
        <w:numPr>
          <w:ilvl w:val="0"/>
          <w:numId w:val="1"/>
        </w:numPr>
        <w:tabs>
          <w:tab w:val="num" w:pos="1134"/>
        </w:tabs>
        <w:spacing w:line="360" w:lineRule="auto"/>
        <w:ind w:left="993" w:hanging="850"/>
        <w:rPr>
          <w:rFonts w:ascii="HGMaruGothicMPRO" w:eastAsia="HGMaruGothicMPRO" w:hAnsi="HGMaruGothicMPRO"/>
          <w:b/>
          <w:sz w:val="28"/>
          <w:szCs w:val="22"/>
        </w:rPr>
      </w:pPr>
      <w:r w:rsidRPr="00EE0D35">
        <w:rPr>
          <w:rFonts w:ascii="HGMaruGothicMPRO" w:eastAsia="HGMaruGothicMPRO" w:hAnsi="MS PMincho"/>
          <w:noProof/>
          <w:szCs w:val="22"/>
          <w:lang w:val="en-GB" w:eastAsia="en-GB"/>
        </w:rPr>
        <w:drawing>
          <wp:anchor distT="0" distB="0" distL="114300" distR="114300" simplePos="0" relativeHeight="251661312" behindDoc="0" locked="0" layoutInCell="1" allowOverlap="1" wp14:anchorId="125A9964" wp14:editId="38BB46D4">
            <wp:simplePos x="0" y="0"/>
            <wp:positionH relativeFrom="margin">
              <wp:align>right</wp:align>
            </wp:positionH>
            <wp:positionV relativeFrom="paragraph">
              <wp:posOffset>457200</wp:posOffset>
            </wp:positionV>
            <wp:extent cx="1285240" cy="1257300"/>
            <wp:effectExtent l="0" t="0" r="0"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個人情報保護（PC）.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85240" cy="1257300"/>
                    </a:xfrm>
                    <a:prstGeom prst="rect">
                      <a:avLst/>
                    </a:prstGeom>
                  </pic:spPr>
                </pic:pic>
              </a:graphicData>
            </a:graphic>
            <wp14:sizeRelH relativeFrom="page">
              <wp14:pctWidth>0</wp14:pctWidth>
            </wp14:sizeRelH>
            <wp14:sizeRelV relativeFrom="page">
              <wp14:pctHeight>0</wp14:pctHeight>
            </wp14:sizeRelV>
          </wp:anchor>
        </w:drawing>
      </w:r>
      <w:r w:rsidR="00A75B20" w:rsidRPr="00EE0D35">
        <w:rPr>
          <w:rFonts w:ascii="HGMaruGothicMPRO" w:eastAsia="HGMaruGothicMPRO" w:hAnsi="HGMaruGothicMPRO" w:hint="eastAsia"/>
          <w:b/>
          <w:sz w:val="28"/>
          <w:szCs w:val="22"/>
        </w:rPr>
        <w:t>個人情報等の取扱いについて</w:t>
      </w:r>
    </w:p>
    <w:p w14:paraId="1D77FC39" w14:textId="3C61419E" w:rsidR="00504B66" w:rsidRPr="00EE0D35" w:rsidRDefault="00504B66" w:rsidP="00504B66">
      <w:pPr>
        <w:spacing w:line="440" w:lineRule="exact"/>
        <w:ind w:firstLineChars="100" w:firstLine="240"/>
        <w:rPr>
          <w:rFonts w:ascii="HGMaruGothicMPRO" w:eastAsia="HGMaruGothicMPRO" w:hAnsi="HGMaruGothicMPRO"/>
          <w:color w:val="auto"/>
          <w:sz w:val="24"/>
          <w:szCs w:val="22"/>
        </w:rPr>
      </w:pPr>
      <w:r w:rsidRPr="00EE0D35">
        <w:rPr>
          <w:rFonts w:ascii="HGMaruGothicMPRO" w:eastAsia="HGMaruGothicMPRO" w:hAnsi="HGMaruGothicMPRO" w:hint="eastAsia"/>
          <w:color w:val="auto"/>
          <w:sz w:val="24"/>
          <w:szCs w:val="22"/>
        </w:rPr>
        <w:t>研究に利用する情報には個人情報が含まれますが、院外に提出する場合には、お名前、住所など、個人を直ちに判別できる情報は削除し、研究用の番号を付けます。また、研究用の番号とあなたの名前を結び付ける対応表を当院の研究責任者が作成し、研究参加への同意の取り消し、診療情報との照合などの目的に使用します。対応表は、研究責任者が責任をもって適切に管理いたします。</w:t>
      </w:r>
    </w:p>
    <w:p w14:paraId="1F13D5B9" w14:textId="591B4FD9" w:rsidR="00504B66" w:rsidRPr="00EE0D35" w:rsidRDefault="00504B66" w:rsidP="00504B66">
      <w:pPr>
        <w:spacing w:line="440" w:lineRule="exact"/>
        <w:ind w:firstLineChars="100" w:firstLine="240"/>
        <w:rPr>
          <w:rFonts w:ascii="HGMaruGothicMPRO" w:eastAsia="HGMaruGothicMPRO" w:hAnsi="HGMaruGothicMPRO"/>
          <w:color w:val="auto"/>
          <w:sz w:val="24"/>
          <w:szCs w:val="22"/>
        </w:rPr>
      </w:pPr>
      <w:r w:rsidRPr="00EE0D35">
        <w:rPr>
          <w:rFonts w:ascii="HGMaruGothicMPRO" w:eastAsia="HGMaruGothicMPRO" w:hAnsi="HGMaruGothicMPRO" w:hint="eastAsia"/>
          <w:color w:val="auto"/>
          <w:sz w:val="24"/>
          <w:szCs w:val="22"/>
        </w:rPr>
        <w:lastRenderedPageBreak/>
        <w:t>情報は、当院の研究責任者及び情報の提供先である</w:t>
      </w:r>
      <w:r w:rsidR="00B52141" w:rsidRPr="00EE0D35">
        <w:rPr>
          <w:rFonts w:ascii="Times New Roman" w:eastAsia="MS Mincho" w:hAnsi="Times New Roman"/>
          <w:b/>
          <w:bCs/>
          <w:color w:val="auto"/>
          <w:kern w:val="0"/>
          <w:sz w:val="22"/>
          <w:szCs w:val="22"/>
        </w:rPr>
        <w:t>Aneel Bhangu</w:t>
      </w:r>
      <w:r w:rsidR="00B52141" w:rsidRPr="00EE0D35">
        <w:rPr>
          <w:rFonts w:ascii="Times New Roman" w:eastAsia="MS Mincho" w:hAnsi="Times New Roman" w:hint="eastAsia"/>
          <w:b/>
          <w:bCs/>
          <w:color w:val="auto"/>
          <w:kern w:val="0"/>
          <w:sz w:val="22"/>
          <w:szCs w:val="22"/>
        </w:rPr>
        <w:t>医師（下記参照）</w:t>
      </w:r>
      <w:r w:rsidRPr="00EE0D35">
        <w:rPr>
          <w:rFonts w:ascii="HGMaruGothicMPRO" w:eastAsia="HGMaruGothicMPRO" w:hAnsi="HGMaruGothicMPRO" w:hint="eastAsia"/>
          <w:color w:val="auto"/>
          <w:sz w:val="24"/>
          <w:szCs w:val="22"/>
        </w:rPr>
        <w:t>が責任をもって適切に管理いたします。研究成果は学会や学術雑誌で発表されますが、その際も個人を直ちに判別できるような情報は利用しません。</w:t>
      </w:r>
    </w:p>
    <w:p w14:paraId="6C7A512C" w14:textId="77777777" w:rsidR="00B52141" w:rsidRPr="00EE0D35" w:rsidRDefault="00B52141" w:rsidP="00B52141">
      <w:pPr>
        <w:autoSpaceDE w:val="0"/>
        <w:autoSpaceDN w:val="0"/>
        <w:adjustRightInd w:val="0"/>
        <w:jc w:val="left"/>
        <w:rPr>
          <w:rFonts w:ascii="Times New Roman" w:eastAsia="MS Mincho" w:hAnsi="Times New Roman"/>
          <w:b/>
          <w:bCs/>
          <w:color w:val="auto"/>
          <w:kern w:val="0"/>
          <w:sz w:val="22"/>
          <w:szCs w:val="22"/>
        </w:rPr>
      </w:pPr>
      <w:r w:rsidRPr="00EE0D35">
        <w:rPr>
          <w:rFonts w:ascii="Times New Roman" w:eastAsia="MS Mincho" w:hAnsi="Times New Roman"/>
          <w:b/>
          <w:bCs/>
          <w:color w:val="auto"/>
          <w:kern w:val="0"/>
          <w:sz w:val="22"/>
          <w:szCs w:val="22"/>
        </w:rPr>
        <w:t>Mr Aneel Bhangu MBChB PhD FRCS</w:t>
      </w:r>
    </w:p>
    <w:p w14:paraId="2B88F754" w14:textId="77777777" w:rsidR="00B52141" w:rsidRPr="00EE0D35" w:rsidRDefault="00B52141" w:rsidP="00B52141">
      <w:pPr>
        <w:autoSpaceDE w:val="0"/>
        <w:autoSpaceDN w:val="0"/>
        <w:adjustRightInd w:val="0"/>
        <w:jc w:val="left"/>
        <w:rPr>
          <w:rFonts w:ascii="Times New Roman" w:eastAsia="MS Mincho" w:hAnsi="Times New Roman"/>
          <w:color w:val="auto"/>
          <w:kern w:val="0"/>
          <w:sz w:val="22"/>
          <w:szCs w:val="22"/>
        </w:rPr>
      </w:pPr>
      <w:r w:rsidRPr="00EE0D35">
        <w:rPr>
          <w:rFonts w:ascii="Times New Roman" w:eastAsia="MS Mincho" w:hAnsi="Times New Roman"/>
          <w:color w:val="auto"/>
          <w:kern w:val="0"/>
          <w:sz w:val="22"/>
          <w:szCs w:val="22"/>
        </w:rPr>
        <w:t>NIHR Clinician Scientist in Global Surgery</w:t>
      </w:r>
    </w:p>
    <w:p w14:paraId="40850C2F" w14:textId="77777777" w:rsidR="00B52141" w:rsidRPr="00EE0D35" w:rsidRDefault="00B52141" w:rsidP="00B52141">
      <w:pPr>
        <w:autoSpaceDE w:val="0"/>
        <w:autoSpaceDN w:val="0"/>
        <w:adjustRightInd w:val="0"/>
        <w:jc w:val="left"/>
        <w:rPr>
          <w:rFonts w:ascii="Times New Roman" w:eastAsia="MS Mincho" w:hAnsi="Times New Roman"/>
          <w:color w:val="auto"/>
          <w:kern w:val="0"/>
          <w:sz w:val="22"/>
          <w:szCs w:val="22"/>
        </w:rPr>
      </w:pPr>
      <w:r w:rsidRPr="00EE0D35">
        <w:rPr>
          <w:rFonts w:ascii="Times New Roman" w:eastAsia="MS Mincho" w:hAnsi="Times New Roman"/>
          <w:color w:val="auto"/>
          <w:kern w:val="0"/>
          <w:sz w:val="22"/>
          <w:szCs w:val="22"/>
        </w:rPr>
        <w:t>Senior Lecturer in Global Surgery</w:t>
      </w:r>
    </w:p>
    <w:p w14:paraId="4B314988" w14:textId="77777777" w:rsidR="00B52141" w:rsidRPr="00EE0D35" w:rsidRDefault="00B52141" w:rsidP="00B52141">
      <w:pPr>
        <w:autoSpaceDE w:val="0"/>
        <w:autoSpaceDN w:val="0"/>
        <w:adjustRightInd w:val="0"/>
        <w:jc w:val="left"/>
        <w:rPr>
          <w:rFonts w:ascii="Times New Roman" w:eastAsia="MS Mincho" w:hAnsi="Times New Roman"/>
          <w:color w:val="auto"/>
          <w:kern w:val="0"/>
          <w:sz w:val="22"/>
          <w:szCs w:val="22"/>
        </w:rPr>
      </w:pPr>
      <w:r w:rsidRPr="00EE0D35">
        <w:rPr>
          <w:rFonts w:ascii="Times New Roman" w:eastAsia="MS Mincho" w:hAnsi="Times New Roman"/>
          <w:color w:val="auto"/>
          <w:kern w:val="0"/>
          <w:sz w:val="22"/>
          <w:szCs w:val="22"/>
        </w:rPr>
        <w:t>University of Birmingham, UK</w:t>
      </w:r>
    </w:p>
    <w:p w14:paraId="3CDEB3CF" w14:textId="77777777" w:rsidR="00B52141" w:rsidRPr="00EE0D35" w:rsidRDefault="00B52141" w:rsidP="00B52141">
      <w:pPr>
        <w:autoSpaceDE w:val="0"/>
        <w:autoSpaceDN w:val="0"/>
        <w:adjustRightInd w:val="0"/>
        <w:jc w:val="left"/>
        <w:rPr>
          <w:rFonts w:ascii="Times New Roman" w:eastAsia="MS Mincho" w:hAnsi="Times New Roman"/>
          <w:color w:val="auto"/>
          <w:kern w:val="0"/>
          <w:sz w:val="22"/>
          <w:szCs w:val="22"/>
        </w:rPr>
      </w:pPr>
      <w:r w:rsidRPr="00EE0D35">
        <w:rPr>
          <w:rFonts w:ascii="Times New Roman" w:eastAsia="MS Mincho" w:hAnsi="Times New Roman"/>
          <w:color w:val="auto"/>
          <w:kern w:val="0"/>
          <w:sz w:val="22"/>
          <w:szCs w:val="22"/>
        </w:rPr>
        <w:t>Honorary Consultant Colorectal Surgeon</w:t>
      </w:r>
    </w:p>
    <w:p w14:paraId="41EAEC5C" w14:textId="349CF3E1" w:rsidR="00B52141" w:rsidRPr="00EE0D35" w:rsidRDefault="00B52141" w:rsidP="00B52141">
      <w:pPr>
        <w:autoSpaceDE w:val="0"/>
        <w:autoSpaceDN w:val="0"/>
        <w:adjustRightInd w:val="0"/>
        <w:snapToGrid w:val="0"/>
        <w:jc w:val="left"/>
        <w:rPr>
          <w:rFonts w:ascii="Times New Roman" w:eastAsia="MS Mincho" w:hAnsi="Times New Roman"/>
          <w:color w:val="auto"/>
          <w:spacing w:val="-1"/>
          <w:kern w:val="0"/>
          <w:sz w:val="22"/>
          <w:szCs w:val="22"/>
        </w:rPr>
      </w:pPr>
      <w:r w:rsidRPr="00EE0D35">
        <w:rPr>
          <w:rFonts w:ascii="Times New Roman" w:eastAsia="MS Mincho" w:hAnsi="Times New Roman"/>
          <w:color w:val="auto"/>
          <w:kern w:val="0"/>
          <w:sz w:val="22"/>
          <w:szCs w:val="22"/>
        </w:rPr>
        <w:t>University Hospitals Birmingham, UK</w:t>
      </w:r>
    </w:p>
    <w:p w14:paraId="2E7B6268" w14:textId="77777777" w:rsidR="00A75B20" w:rsidRPr="00EE0D35" w:rsidRDefault="00A75B20" w:rsidP="00891B93">
      <w:pPr>
        <w:spacing w:line="440" w:lineRule="exact"/>
        <w:rPr>
          <w:rFonts w:ascii="HGMaruGothicMPRO" w:eastAsia="HGMaruGothicMPRO" w:hAnsi="HGMaruGothicMPRO"/>
          <w:color w:val="auto"/>
          <w:sz w:val="22"/>
          <w:szCs w:val="22"/>
        </w:rPr>
      </w:pPr>
    </w:p>
    <w:p w14:paraId="4E7AEAD3" w14:textId="4A5169CD" w:rsidR="002338B9" w:rsidRPr="00EE0D35" w:rsidRDefault="002338B9" w:rsidP="007D7B9E">
      <w:pPr>
        <w:pStyle w:val="Heading1"/>
        <w:numPr>
          <w:ilvl w:val="0"/>
          <w:numId w:val="1"/>
        </w:numPr>
        <w:tabs>
          <w:tab w:val="num" w:pos="1134"/>
        </w:tabs>
        <w:spacing w:line="360" w:lineRule="auto"/>
        <w:ind w:left="993" w:hanging="850"/>
        <w:rPr>
          <w:rFonts w:ascii="HGMaruGothicMPRO" w:eastAsia="HGMaruGothicMPRO" w:hAnsi="HGMaruGothicMPRO"/>
          <w:b/>
          <w:sz w:val="28"/>
          <w:szCs w:val="22"/>
        </w:rPr>
      </w:pPr>
      <w:r w:rsidRPr="00EE0D35">
        <w:rPr>
          <w:rFonts w:ascii="HGMaruGothicMPRO" w:eastAsia="HGMaruGothicMPRO" w:hAnsi="HGMaruGothicMPRO" w:hint="eastAsia"/>
          <w:b/>
          <w:sz w:val="28"/>
          <w:szCs w:val="22"/>
        </w:rPr>
        <w:t>情報の保管と廃棄について</w:t>
      </w:r>
    </w:p>
    <w:p w14:paraId="7ACC5DD9" w14:textId="4AE91105" w:rsidR="002338B9" w:rsidRPr="00EE0D35" w:rsidRDefault="00481787" w:rsidP="00891B93">
      <w:pPr>
        <w:spacing w:line="440" w:lineRule="exact"/>
        <w:ind w:firstLineChars="100" w:firstLine="240"/>
        <w:rPr>
          <w:rFonts w:ascii="HGMaruGothicMPRO" w:eastAsia="HGMaruGothicMPRO" w:hAnsi="HGMaruGothicMPRO"/>
          <w:color w:val="auto"/>
          <w:sz w:val="24"/>
          <w:szCs w:val="22"/>
        </w:rPr>
      </w:pPr>
      <w:r w:rsidRPr="00EE0D35">
        <w:rPr>
          <w:rFonts w:ascii="HGMaruGothicMPRO" w:eastAsia="HGMaruGothicMPRO" w:hAnsi="HGMaruGothicMPRO" w:hint="eastAsia"/>
          <w:color w:val="auto"/>
          <w:sz w:val="24"/>
          <w:szCs w:val="22"/>
        </w:rPr>
        <w:t>この研究により得られたデータ</w:t>
      </w:r>
      <w:r w:rsidR="00E850B0" w:rsidRPr="00EE0D35">
        <w:rPr>
          <w:rFonts w:ascii="HGMaruGothicMPRO" w:eastAsia="HGMaruGothicMPRO" w:hAnsi="HGMaruGothicMPRO" w:hint="eastAsia"/>
          <w:color w:val="auto"/>
          <w:sz w:val="24"/>
          <w:szCs w:val="22"/>
        </w:rPr>
        <w:t>（情報）</w:t>
      </w:r>
      <w:r w:rsidR="000D0D07" w:rsidRPr="00EE0D35">
        <w:rPr>
          <w:rFonts w:ascii="HGMaruGothicMPRO" w:eastAsia="HGMaruGothicMPRO" w:hAnsi="HGMaruGothicMPRO" w:hint="eastAsia"/>
          <w:color w:val="auto"/>
          <w:sz w:val="24"/>
          <w:szCs w:val="22"/>
        </w:rPr>
        <w:t>は</w:t>
      </w:r>
      <w:r w:rsidRPr="00EE0D35">
        <w:rPr>
          <w:rFonts w:ascii="HGMaruGothicMPRO" w:eastAsia="HGMaruGothicMPRO" w:hAnsi="HGMaruGothicMPRO"/>
          <w:color w:val="auto"/>
          <w:sz w:val="24"/>
          <w:szCs w:val="22"/>
        </w:rPr>
        <w:t>、研究の終了について報告された日</w:t>
      </w:r>
      <w:r w:rsidR="00DC377A" w:rsidRPr="00EE0D35">
        <w:rPr>
          <w:rFonts w:ascii="HGMaruGothicMPRO" w:eastAsia="HGMaruGothicMPRO" w:hAnsi="HGMaruGothicMPRO" w:hint="eastAsia"/>
          <w:color w:val="auto"/>
          <w:sz w:val="24"/>
          <w:szCs w:val="22"/>
        </w:rPr>
        <w:t>から10年を経過した日</w:t>
      </w:r>
      <w:r w:rsidRPr="00EE0D35">
        <w:rPr>
          <w:rFonts w:ascii="HGMaruGothicMPRO" w:eastAsia="HGMaruGothicMPRO" w:hAnsi="HGMaruGothicMPRO" w:hint="eastAsia"/>
          <w:color w:val="auto"/>
          <w:sz w:val="24"/>
          <w:szCs w:val="22"/>
        </w:rPr>
        <w:t>または</w:t>
      </w:r>
      <w:r w:rsidRPr="00EE0D35">
        <w:rPr>
          <w:rFonts w:ascii="HGMaruGothicMPRO" w:eastAsia="HGMaruGothicMPRO" w:hAnsi="HGMaruGothicMPRO"/>
          <w:color w:val="auto"/>
          <w:sz w:val="24"/>
          <w:szCs w:val="22"/>
        </w:rPr>
        <w:t>結果の最終の公表について報告された日から</w:t>
      </w:r>
      <w:r w:rsidRPr="00EE0D35">
        <w:rPr>
          <w:rFonts w:ascii="HGMaruGothicMPRO" w:eastAsia="HGMaruGothicMPRO" w:hAnsi="HGMaruGothicMPRO" w:hint="eastAsia"/>
          <w:color w:val="auto"/>
          <w:sz w:val="24"/>
          <w:szCs w:val="22"/>
        </w:rPr>
        <w:t>10</w:t>
      </w:r>
      <w:r w:rsidRPr="00EE0D35">
        <w:rPr>
          <w:rFonts w:ascii="HGMaruGothicMPRO" w:eastAsia="HGMaruGothicMPRO" w:hAnsi="HGMaruGothicMPRO"/>
          <w:color w:val="auto"/>
          <w:sz w:val="24"/>
          <w:szCs w:val="22"/>
        </w:rPr>
        <w:t>年を経過した日</w:t>
      </w:r>
      <w:r w:rsidR="00DC377A" w:rsidRPr="00EE0D35">
        <w:rPr>
          <w:rFonts w:ascii="HGMaruGothicMPRO" w:eastAsia="HGMaruGothicMPRO" w:hAnsi="HGMaruGothicMPRO" w:hint="eastAsia"/>
          <w:color w:val="auto"/>
          <w:sz w:val="24"/>
          <w:szCs w:val="22"/>
        </w:rPr>
        <w:t>のいずれか遅い日</w:t>
      </w:r>
      <w:r w:rsidRPr="00EE0D35">
        <w:rPr>
          <w:rFonts w:ascii="HGMaruGothicMPRO" w:eastAsia="HGMaruGothicMPRO" w:hAnsi="HGMaruGothicMPRO" w:hint="eastAsia"/>
          <w:color w:val="auto"/>
          <w:sz w:val="24"/>
          <w:szCs w:val="22"/>
        </w:rPr>
        <w:t>まで</w:t>
      </w:r>
      <w:r w:rsidR="00076249" w:rsidRPr="00EE0D35">
        <w:rPr>
          <w:rFonts w:ascii="HGMaruGothicMPRO" w:eastAsia="HGMaruGothicMPRO" w:hAnsi="HGMaruGothicMPRO"/>
          <w:color w:val="auto"/>
          <w:sz w:val="24"/>
          <w:szCs w:val="22"/>
        </w:rPr>
        <w:t>の期間</w:t>
      </w:r>
      <w:r w:rsidR="00084795" w:rsidRPr="00EE0D35">
        <w:rPr>
          <w:rFonts w:ascii="HGMaruGothicMPRO" w:eastAsia="HGMaruGothicMPRO" w:hAnsi="HGMaruGothicMPRO" w:hint="eastAsia"/>
          <w:color w:val="auto"/>
          <w:sz w:val="24"/>
          <w:szCs w:val="22"/>
        </w:rPr>
        <w:t>（英国での保管は５年）</w:t>
      </w:r>
      <w:r w:rsidR="00076249" w:rsidRPr="00EE0D35">
        <w:rPr>
          <w:rFonts w:ascii="HGMaruGothicMPRO" w:eastAsia="HGMaruGothicMPRO" w:hAnsi="HGMaruGothicMPRO"/>
          <w:color w:val="auto"/>
          <w:sz w:val="24"/>
          <w:szCs w:val="22"/>
        </w:rPr>
        <w:t>、適切に保管</w:t>
      </w:r>
      <w:r w:rsidR="00703B8A" w:rsidRPr="00EE0D35">
        <w:rPr>
          <w:rFonts w:ascii="HGMaruGothicMPRO" w:eastAsia="HGMaruGothicMPRO" w:hAnsi="HGMaruGothicMPRO" w:hint="eastAsia"/>
          <w:color w:val="auto"/>
          <w:sz w:val="24"/>
          <w:szCs w:val="22"/>
        </w:rPr>
        <w:t>された後、あなたの情報であることが分からないように処理をした上ですべて廃棄いたします</w:t>
      </w:r>
      <w:r w:rsidR="00084795" w:rsidRPr="00EE0D35">
        <w:rPr>
          <w:rFonts w:ascii="HGMaruGothicMPRO" w:eastAsia="HGMaruGothicMPRO" w:hAnsi="HGMaruGothicMPRO" w:hint="eastAsia"/>
          <w:color w:val="auto"/>
          <w:sz w:val="24"/>
          <w:szCs w:val="22"/>
        </w:rPr>
        <w:t>。</w:t>
      </w:r>
    </w:p>
    <w:p w14:paraId="0D3936A9" w14:textId="77777777" w:rsidR="00076249" w:rsidRPr="00EE0D35" w:rsidRDefault="00076249" w:rsidP="00891B93">
      <w:pPr>
        <w:spacing w:line="440" w:lineRule="exact"/>
        <w:ind w:firstLineChars="100" w:firstLine="240"/>
        <w:rPr>
          <w:rFonts w:ascii="HGMaruGothicMPRO" w:eastAsia="HGMaruGothicMPRO" w:hAnsi="HGMaruGothicMPRO"/>
          <w:color w:val="auto"/>
          <w:sz w:val="24"/>
          <w:szCs w:val="22"/>
        </w:rPr>
      </w:pPr>
    </w:p>
    <w:p w14:paraId="66F2A95D" w14:textId="77777777" w:rsidR="0019538D" w:rsidRPr="00EE0D35" w:rsidRDefault="0019538D" w:rsidP="007D7B9E">
      <w:pPr>
        <w:numPr>
          <w:ilvl w:val="0"/>
          <w:numId w:val="1"/>
        </w:numPr>
        <w:tabs>
          <w:tab w:val="num" w:pos="1276"/>
        </w:tabs>
        <w:spacing w:line="360" w:lineRule="auto"/>
        <w:ind w:left="993" w:hanging="850"/>
        <w:rPr>
          <w:rFonts w:ascii="HGMaruGothicMPRO" w:eastAsia="HGMaruGothicMPRO" w:hAnsi="HGMaruGothicMPRO"/>
          <w:b/>
          <w:color w:val="auto"/>
          <w:sz w:val="28"/>
          <w:szCs w:val="22"/>
        </w:rPr>
      </w:pPr>
      <w:r w:rsidRPr="00EE0D35">
        <w:rPr>
          <w:rFonts w:ascii="HGMaruGothicMPRO" w:eastAsia="HGMaruGothicMPRO" w:hAnsi="HGMaruGothicMPRO" w:hint="eastAsia"/>
          <w:b/>
          <w:color w:val="auto"/>
          <w:sz w:val="28"/>
          <w:szCs w:val="22"/>
        </w:rPr>
        <w:t>データの二次利用の可能性について</w:t>
      </w:r>
    </w:p>
    <w:p w14:paraId="039C09D8" w14:textId="6A3EDABC" w:rsidR="0019538D" w:rsidRPr="00EE0D35" w:rsidRDefault="0019538D" w:rsidP="0019538D">
      <w:pPr>
        <w:spacing w:line="440" w:lineRule="exact"/>
        <w:ind w:firstLineChars="100" w:firstLine="240"/>
        <w:rPr>
          <w:rFonts w:ascii="HGMaruGothicMPRO" w:eastAsia="HGMaruGothicMPRO" w:hAnsi="HGMaruGothicMPRO"/>
          <w:color w:val="auto"/>
          <w:sz w:val="24"/>
          <w:szCs w:val="22"/>
        </w:rPr>
      </w:pPr>
      <w:r w:rsidRPr="00EE0D35">
        <w:rPr>
          <w:rFonts w:ascii="HGMaruGothicMPRO" w:eastAsia="HGMaruGothicMPRO" w:hAnsi="HGMaruGothicMPRO" w:hint="eastAsia"/>
          <w:color w:val="auto"/>
          <w:sz w:val="24"/>
          <w:szCs w:val="22"/>
        </w:rPr>
        <w:t>将来、この研究で得られたデータを別の研究に利用する可能性や他の研究機関に提供する（二次利用）可能性があります。そのような場合も、あなたの名前など情報を出すようなことは一切ありません。あなたの病状や名前などに関する情報を含め、プライバシーは守られます。</w:t>
      </w:r>
    </w:p>
    <w:p w14:paraId="14325B4B" w14:textId="7C5E1831" w:rsidR="0019538D" w:rsidRPr="00EE0D35" w:rsidRDefault="0019538D" w:rsidP="0019538D">
      <w:pPr>
        <w:spacing w:line="440" w:lineRule="exact"/>
        <w:ind w:firstLineChars="100" w:firstLine="240"/>
        <w:rPr>
          <w:rFonts w:ascii="HGMaruGothicMPRO" w:eastAsia="HGMaruGothicMPRO" w:hAnsi="HGMaruGothicMPRO"/>
          <w:color w:val="auto"/>
          <w:sz w:val="24"/>
          <w:szCs w:val="22"/>
        </w:rPr>
      </w:pPr>
      <w:r w:rsidRPr="00EE0D35">
        <w:rPr>
          <w:rFonts w:ascii="HGMaruGothicMPRO" w:eastAsia="HGMaruGothicMPRO" w:hAnsi="HGMaruGothicMPRO" w:hint="eastAsia"/>
          <w:color w:val="auto"/>
          <w:sz w:val="24"/>
          <w:szCs w:val="22"/>
        </w:rPr>
        <w:t>二次利用する場合には、改めてその研究計画を倫理審査委員会において審査し、データ類の扱いも含め、適切な研究計画であるかどうか評価がなされて、必ず病院長の承認を得て、初めて実施されます。また、二次利用の内容についてホームページで情報を公開します。このような確認の過程を経ず、勝手に二次利用されることはありません。</w:t>
      </w:r>
    </w:p>
    <w:p w14:paraId="6AE50C15" w14:textId="77777777" w:rsidR="0019538D" w:rsidRPr="00EE0D35" w:rsidRDefault="0019538D" w:rsidP="0019538D">
      <w:pPr>
        <w:spacing w:line="440" w:lineRule="exact"/>
        <w:ind w:firstLineChars="100" w:firstLine="240"/>
        <w:rPr>
          <w:rFonts w:ascii="HGMaruGothicMPRO" w:eastAsia="HGMaruGothicMPRO" w:hAnsi="HGMaruGothicMPRO"/>
          <w:color w:val="auto"/>
          <w:sz w:val="24"/>
          <w:szCs w:val="22"/>
        </w:rPr>
      </w:pPr>
    </w:p>
    <w:p w14:paraId="661C539D" w14:textId="77777777" w:rsidR="0019538D" w:rsidRPr="00EE0D35" w:rsidRDefault="0019538D" w:rsidP="0019538D">
      <w:pPr>
        <w:spacing w:line="440" w:lineRule="exact"/>
        <w:ind w:firstLineChars="100" w:firstLine="240"/>
        <w:rPr>
          <w:rFonts w:ascii="HGMaruGothicMPRO" w:eastAsia="HGMaruGothicMPRO" w:hAnsi="HGMaruGothicMPRO"/>
          <w:color w:val="auto"/>
          <w:sz w:val="24"/>
          <w:szCs w:val="22"/>
        </w:rPr>
      </w:pPr>
    </w:p>
    <w:p w14:paraId="67C09D60" w14:textId="77777777" w:rsidR="00076249" w:rsidRPr="00EE0D35" w:rsidRDefault="00076249" w:rsidP="007D7B9E">
      <w:pPr>
        <w:numPr>
          <w:ilvl w:val="0"/>
          <w:numId w:val="1"/>
        </w:numPr>
        <w:tabs>
          <w:tab w:val="num" w:pos="1276"/>
        </w:tabs>
        <w:spacing w:line="360" w:lineRule="auto"/>
        <w:ind w:left="993" w:hanging="850"/>
        <w:rPr>
          <w:rFonts w:ascii="HGMaruGothicMPRO" w:eastAsia="HGMaruGothicMPRO" w:hAnsi="HGMaruGothicMPRO"/>
          <w:b/>
          <w:color w:val="auto"/>
          <w:sz w:val="28"/>
          <w:szCs w:val="22"/>
        </w:rPr>
      </w:pPr>
      <w:r w:rsidRPr="00EE0D35">
        <w:rPr>
          <w:rFonts w:ascii="HGMaruGothicMPRO" w:eastAsia="HGMaruGothicMPRO" w:hAnsi="HGMaruGothicMPRO" w:hint="eastAsia"/>
          <w:b/>
          <w:color w:val="auto"/>
          <w:sz w:val="28"/>
          <w:szCs w:val="22"/>
        </w:rPr>
        <w:t>研究に関する情報公開について</w:t>
      </w:r>
    </w:p>
    <w:p w14:paraId="7BA630D5" w14:textId="77777777" w:rsidR="00076249" w:rsidRPr="00EE0D35" w:rsidRDefault="00076249" w:rsidP="00891B93">
      <w:pPr>
        <w:spacing w:line="440" w:lineRule="exact"/>
        <w:ind w:firstLineChars="100" w:firstLine="240"/>
        <w:rPr>
          <w:rFonts w:ascii="HGMaruGothicMPRO" w:eastAsia="HGMaruGothicMPRO" w:hAnsi="HGMaruGothicMPRO"/>
          <w:color w:val="auto"/>
          <w:sz w:val="24"/>
          <w:szCs w:val="22"/>
        </w:rPr>
      </w:pPr>
      <w:r w:rsidRPr="00EE0D35">
        <w:rPr>
          <w:rFonts w:ascii="HGMaruGothicMPRO" w:eastAsia="HGMaruGothicMPRO" w:hAnsi="HGMaruGothicMPRO" w:hint="eastAsia"/>
          <w:color w:val="auto"/>
          <w:sz w:val="24"/>
          <w:szCs w:val="22"/>
        </w:rPr>
        <w:t>この研究は、通常の診断</w:t>
      </w:r>
      <w:r w:rsidR="000D0D07" w:rsidRPr="00EE0D35">
        <w:rPr>
          <w:rFonts w:ascii="HGMaruGothicMPRO" w:eastAsia="HGMaruGothicMPRO" w:hAnsi="HGMaruGothicMPRO" w:hint="eastAsia"/>
          <w:color w:val="auto"/>
          <w:sz w:val="24"/>
          <w:szCs w:val="22"/>
        </w:rPr>
        <w:t>や治療、検査を行い、その中で得られた診療情報を収集する研究であるため</w:t>
      </w:r>
      <w:r w:rsidRPr="00EE0D35">
        <w:rPr>
          <w:rFonts w:ascii="HGMaruGothicMPRO" w:eastAsia="HGMaruGothicMPRO" w:hAnsi="HGMaruGothicMPRO" w:hint="eastAsia"/>
          <w:color w:val="auto"/>
          <w:sz w:val="24"/>
          <w:szCs w:val="22"/>
        </w:rPr>
        <w:t>、公開データベース等への研究の登録は行いません。しかし、より詳細な研究の計画、研究の方法についてお知りになりたいときには、担当医師までご連絡ください。この</w:t>
      </w:r>
      <w:r w:rsidRPr="00EE0D35">
        <w:rPr>
          <w:rFonts w:ascii="HGMaruGothicMPRO" w:eastAsia="HGMaruGothicMPRO" w:hAnsi="HGMaruGothicMPRO" w:hint="eastAsia"/>
          <w:color w:val="auto"/>
          <w:sz w:val="24"/>
          <w:szCs w:val="22"/>
        </w:rPr>
        <w:lastRenderedPageBreak/>
        <w:t>研究に参加している他の方の個人情報</w:t>
      </w:r>
      <w:r w:rsidR="003B3A97" w:rsidRPr="00EE0D35">
        <w:rPr>
          <w:rFonts w:ascii="HGMaruGothicMPRO" w:eastAsia="HGMaruGothicMPRO" w:hAnsi="HGMaruGothicMPRO" w:hint="eastAsia"/>
          <w:color w:val="auto"/>
          <w:sz w:val="24"/>
          <w:szCs w:val="22"/>
        </w:rPr>
        <w:t>等</w:t>
      </w:r>
      <w:r w:rsidRPr="00EE0D35">
        <w:rPr>
          <w:rFonts w:ascii="HGMaruGothicMPRO" w:eastAsia="HGMaruGothicMPRO" w:hAnsi="HGMaruGothicMPRO" w:hint="eastAsia"/>
          <w:color w:val="auto"/>
          <w:sz w:val="24"/>
          <w:szCs w:val="22"/>
        </w:rPr>
        <w:t>や、研究の知的財産等に支障がない範囲で研究計画書の閲覧や説明をいたします。</w:t>
      </w:r>
    </w:p>
    <w:p w14:paraId="31AC67A5" w14:textId="77777777" w:rsidR="002338B9" w:rsidRPr="00EE0D35" w:rsidRDefault="002338B9" w:rsidP="00891B93">
      <w:pPr>
        <w:spacing w:line="440" w:lineRule="exact"/>
        <w:rPr>
          <w:color w:val="auto"/>
        </w:rPr>
      </w:pPr>
    </w:p>
    <w:p w14:paraId="3E10FFFB" w14:textId="77777777" w:rsidR="00662829" w:rsidRPr="00EE0D35" w:rsidRDefault="00662829" w:rsidP="007D7B9E">
      <w:pPr>
        <w:pStyle w:val="Heading1"/>
        <w:numPr>
          <w:ilvl w:val="0"/>
          <w:numId w:val="1"/>
        </w:numPr>
        <w:tabs>
          <w:tab w:val="num" w:pos="1134"/>
        </w:tabs>
        <w:spacing w:line="360" w:lineRule="auto"/>
        <w:ind w:left="993" w:hanging="850"/>
        <w:rPr>
          <w:rFonts w:ascii="HGMaruGothicMPRO" w:eastAsia="HGMaruGothicMPRO" w:hAnsi="HGMaruGothicMPRO"/>
          <w:b/>
          <w:sz w:val="28"/>
          <w:szCs w:val="22"/>
        </w:rPr>
      </w:pPr>
      <w:r w:rsidRPr="00EE0D35">
        <w:rPr>
          <w:rFonts w:ascii="HGMaruGothicMPRO" w:eastAsia="HGMaruGothicMPRO" w:hAnsi="HGMaruGothicMPRO" w:hint="eastAsia"/>
          <w:b/>
          <w:sz w:val="28"/>
          <w:szCs w:val="22"/>
        </w:rPr>
        <w:t>利益相反について</w:t>
      </w:r>
    </w:p>
    <w:p w14:paraId="2D390E43" w14:textId="77777777" w:rsidR="00703B8A" w:rsidRPr="00EE0D35" w:rsidRDefault="00703B8A" w:rsidP="00891B93">
      <w:pPr>
        <w:spacing w:line="440" w:lineRule="exact"/>
        <w:ind w:firstLineChars="100" w:firstLine="240"/>
        <w:rPr>
          <w:rFonts w:ascii="HGMaruGothicMPRO" w:eastAsia="HGMaruGothicMPRO" w:hAnsi="HGMaruGothicMPRO"/>
          <w:color w:val="auto"/>
          <w:sz w:val="24"/>
          <w:szCs w:val="22"/>
        </w:rPr>
      </w:pPr>
      <w:r w:rsidRPr="00EE0D35">
        <w:rPr>
          <w:rFonts w:ascii="HGMaruGothicMPRO" w:eastAsia="HGMaruGothicMPRO" w:hAnsi="HGMaruGothicMPRO" w:hint="eastAsia"/>
          <w:color w:val="auto"/>
          <w:sz w:val="24"/>
          <w:szCs w:val="22"/>
        </w:rPr>
        <w:t>研究を行うに際し、企業の利益のために公正で適正な判断が妨げられている状態、または損なわれるのではないかと第三者に疑われる状態になることがあります。このような状態を「利益相反」と呼びます。</w:t>
      </w:r>
    </w:p>
    <w:p w14:paraId="00E4DE29" w14:textId="77777777" w:rsidR="00703B8A" w:rsidRPr="00EE0D35" w:rsidRDefault="00703B8A" w:rsidP="00891B93">
      <w:pPr>
        <w:spacing w:line="440" w:lineRule="exact"/>
        <w:ind w:firstLineChars="100" w:firstLine="240"/>
        <w:rPr>
          <w:rFonts w:ascii="HGMaruGothicMPRO" w:eastAsia="HGMaruGothicMPRO" w:hAnsi="HGMaruGothicMPRO"/>
          <w:color w:val="auto"/>
          <w:sz w:val="24"/>
          <w:szCs w:val="22"/>
        </w:rPr>
      </w:pPr>
      <w:r w:rsidRPr="00EE0D35">
        <w:rPr>
          <w:rFonts w:ascii="HGMaruGothicMPRO" w:eastAsia="HGMaruGothicMPRO" w:hAnsi="HGMaruGothicMPRO" w:hint="eastAsia"/>
          <w:color w:val="auto"/>
          <w:sz w:val="24"/>
          <w:szCs w:val="22"/>
        </w:rPr>
        <w:t>公正かつ適正な判断が妨げられた状態として、資金等の提供を受けた特定の企業に有利なようにデータを解釈することや都合の悪いデータを無視してしまう傾向にある状態などが考えられます。</w:t>
      </w:r>
    </w:p>
    <w:p w14:paraId="09C43DE3" w14:textId="77777777" w:rsidR="00662829" w:rsidRPr="00EE0D35" w:rsidRDefault="00147BA8" w:rsidP="00891B93">
      <w:pPr>
        <w:spacing w:line="440" w:lineRule="exact"/>
        <w:ind w:firstLineChars="100" w:firstLine="240"/>
        <w:rPr>
          <w:rFonts w:ascii="HGMaruGothicMPRO" w:eastAsia="HGMaruGothicMPRO" w:hAnsi="HGMaruGothicMPRO"/>
          <w:color w:val="auto"/>
          <w:sz w:val="24"/>
          <w:szCs w:val="22"/>
        </w:rPr>
      </w:pPr>
      <w:r w:rsidRPr="00EE0D35">
        <w:rPr>
          <w:rFonts w:ascii="HGMaruGothicMPRO" w:eastAsia="HGMaruGothicMPRO" w:hAnsi="HGMaruGothicMPRO" w:hint="eastAsia"/>
          <w:color w:val="auto"/>
          <w:sz w:val="24"/>
          <w:szCs w:val="22"/>
        </w:rPr>
        <w:t>この研究は、</w:t>
      </w:r>
      <w:r w:rsidR="00662829" w:rsidRPr="00EE0D35">
        <w:rPr>
          <w:rFonts w:ascii="HGMaruGothicMPRO" w:eastAsia="HGMaruGothicMPRO" w:hAnsi="HGMaruGothicMPRO" w:hint="eastAsia"/>
          <w:color w:val="auto"/>
          <w:sz w:val="24"/>
          <w:szCs w:val="22"/>
        </w:rPr>
        <w:t>外部の企業等からの資金の提供は受けておらず、研究者が企業等から独立して計画して実施しているものです。したがって、研究結果および解析等に影響を及ぼすことは無く、患者さんの不利益につながることはありません</w:t>
      </w:r>
      <w:r w:rsidRPr="00EE0D35">
        <w:rPr>
          <w:rFonts w:ascii="HGMaruGothicMPRO" w:eastAsia="HGMaruGothicMPRO" w:hAnsi="HGMaruGothicMPRO" w:hint="eastAsia"/>
          <w:color w:val="auto"/>
          <w:sz w:val="24"/>
          <w:szCs w:val="22"/>
        </w:rPr>
        <w:t>。また、この研究の研究責任者および研究者は、「関西医科大学</w:t>
      </w:r>
      <w:r w:rsidR="00662829" w:rsidRPr="00EE0D35">
        <w:rPr>
          <w:rFonts w:ascii="HGMaruGothicMPRO" w:eastAsia="HGMaruGothicMPRO" w:hAnsi="HGMaruGothicMPRO" w:hint="eastAsia"/>
          <w:color w:val="auto"/>
          <w:sz w:val="24"/>
          <w:szCs w:val="22"/>
        </w:rPr>
        <w:t>利益相反マネジメント</w:t>
      </w:r>
      <w:r w:rsidRPr="00EE0D35">
        <w:rPr>
          <w:rFonts w:ascii="HGMaruGothicMPRO" w:eastAsia="HGMaruGothicMPRO" w:hAnsi="HGMaruGothicMPRO" w:hint="eastAsia"/>
          <w:color w:val="auto"/>
          <w:sz w:val="24"/>
          <w:szCs w:val="22"/>
        </w:rPr>
        <w:t>に関する</w:t>
      </w:r>
      <w:r w:rsidR="00662829" w:rsidRPr="00EE0D35">
        <w:rPr>
          <w:rFonts w:ascii="HGMaruGothicMPRO" w:eastAsia="HGMaruGothicMPRO" w:hAnsi="HGMaruGothicMPRO" w:hint="eastAsia"/>
          <w:color w:val="auto"/>
          <w:sz w:val="24"/>
          <w:szCs w:val="22"/>
        </w:rPr>
        <w:t>規程」に従って、利益相反マネジメント委員会に必要事項を申請し、その審査と承認を得ています。</w:t>
      </w:r>
    </w:p>
    <w:p w14:paraId="43B6D351" w14:textId="77777777" w:rsidR="00662829" w:rsidRPr="00EE0D35" w:rsidRDefault="00662829" w:rsidP="00891B93">
      <w:pPr>
        <w:spacing w:line="440" w:lineRule="exact"/>
        <w:ind w:left="1440" w:hangingChars="600" w:hanging="1440"/>
        <w:rPr>
          <w:rFonts w:ascii="HGMaruGothicMPRO" w:eastAsia="HGMaruGothicMPRO" w:hAnsi="HGMaruGothicMPRO"/>
          <w:color w:val="auto"/>
          <w:sz w:val="24"/>
          <w:szCs w:val="22"/>
        </w:rPr>
      </w:pPr>
    </w:p>
    <w:p w14:paraId="57D5962D" w14:textId="77777777" w:rsidR="00C93391" w:rsidRPr="00EE0D35" w:rsidRDefault="00C93391" w:rsidP="007D7B9E">
      <w:pPr>
        <w:numPr>
          <w:ilvl w:val="0"/>
          <w:numId w:val="1"/>
        </w:numPr>
        <w:tabs>
          <w:tab w:val="num" w:pos="1276"/>
        </w:tabs>
        <w:spacing w:line="360" w:lineRule="auto"/>
        <w:ind w:left="993" w:hanging="850"/>
        <w:rPr>
          <w:rFonts w:ascii="HGMaruGothicMPRO" w:eastAsia="HGMaruGothicMPRO" w:hAnsi="HGMaruGothicMPRO"/>
          <w:b/>
          <w:color w:val="auto"/>
          <w:sz w:val="28"/>
          <w:szCs w:val="22"/>
        </w:rPr>
      </w:pPr>
      <w:r w:rsidRPr="00EE0D35">
        <w:rPr>
          <w:rFonts w:ascii="HGMaruGothicMPRO" w:eastAsia="HGMaruGothicMPRO" w:hAnsi="HGMaruGothicMPRO" w:hint="eastAsia"/>
          <w:b/>
          <w:color w:val="auto"/>
          <w:sz w:val="28"/>
          <w:szCs w:val="22"/>
        </w:rPr>
        <w:t>知的財産権の帰属について</w:t>
      </w:r>
    </w:p>
    <w:p w14:paraId="6DDEF6D1" w14:textId="77777777" w:rsidR="00E82897" w:rsidRPr="00EE0D35" w:rsidRDefault="00E82897" w:rsidP="00891B93">
      <w:pPr>
        <w:spacing w:line="440" w:lineRule="exact"/>
        <w:ind w:firstLineChars="100" w:firstLine="240"/>
        <w:rPr>
          <w:rFonts w:ascii="HGMaruGothicMPRO" w:eastAsia="HGMaruGothicMPRO" w:hAnsi="HGMaruGothicMPRO"/>
          <w:color w:val="auto"/>
          <w:sz w:val="24"/>
          <w:szCs w:val="22"/>
        </w:rPr>
      </w:pPr>
      <w:r w:rsidRPr="00EE0D35">
        <w:rPr>
          <w:rFonts w:ascii="HGMaruGothicMPRO" w:eastAsia="HGMaruGothicMPRO" w:hAnsi="HGMaruGothicMPRO" w:hint="eastAsia"/>
          <w:color w:val="auto"/>
          <w:sz w:val="24"/>
          <w:szCs w:val="22"/>
        </w:rPr>
        <w:t>この研究により特許等の知的財産権が生じた場合、その権利は、あなたではなく、研究機関および研究者に帰属することになることをご了承ください。</w:t>
      </w:r>
    </w:p>
    <w:p w14:paraId="51E5D58C" w14:textId="77777777" w:rsidR="00C93391" w:rsidRPr="00EE0D35" w:rsidRDefault="00C93391" w:rsidP="0025788A">
      <w:pPr>
        <w:ind w:firstLineChars="100" w:firstLine="240"/>
        <w:rPr>
          <w:rFonts w:ascii="HGMaruGothicMPRO" w:eastAsia="HGMaruGothicMPRO" w:hAnsi="HGMaruGothicMPRO"/>
          <w:color w:val="auto"/>
          <w:sz w:val="24"/>
          <w:szCs w:val="22"/>
        </w:rPr>
      </w:pPr>
    </w:p>
    <w:p w14:paraId="793E35FF" w14:textId="77777777" w:rsidR="00662829" w:rsidRPr="00EE0D35" w:rsidRDefault="00147BA8" w:rsidP="007D7B9E">
      <w:pPr>
        <w:numPr>
          <w:ilvl w:val="0"/>
          <w:numId w:val="1"/>
        </w:numPr>
        <w:tabs>
          <w:tab w:val="num" w:pos="1276"/>
        </w:tabs>
        <w:spacing w:line="360" w:lineRule="auto"/>
        <w:ind w:left="993" w:hanging="850"/>
        <w:rPr>
          <w:rFonts w:ascii="HGMaruGothicMPRO" w:eastAsia="HGMaruGothicMPRO" w:hAnsi="HGMaruGothicMPRO"/>
          <w:b/>
          <w:color w:val="auto"/>
          <w:sz w:val="28"/>
          <w:szCs w:val="22"/>
        </w:rPr>
      </w:pPr>
      <w:r w:rsidRPr="00EE0D35">
        <w:rPr>
          <w:rFonts w:ascii="HGMaruGothicMPRO" w:eastAsia="HGMaruGothicMPRO" w:hAnsi="HGMaruGothicMPRO" w:hint="eastAsia"/>
          <w:b/>
          <w:color w:val="auto"/>
          <w:sz w:val="28"/>
          <w:szCs w:val="22"/>
        </w:rPr>
        <w:t>この研究の</w:t>
      </w:r>
      <w:r w:rsidR="009D108E" w:rsidRPr="00EE0D35">
        <w:rPr>
          <w:rFonts w:ascii="HGMaruGothicMPRO" w:eastAsia="HGMaruGothicMPRO" w:hAnsi="HGMaruGothicMPRO" w:hint="eastAsia"/>
          <w:b/>
          <w:color w:val="auto"/>
          <w:sz w:val="28"/>
          <w:szCs w:val="22"/>
        </w:rPr>
        <w:t>相談窓口に</w:t>
      </w:r>
      <w:r w:rsidRPr="00EE0D35">
        <w:rPr>
          <w:rFonts w:ascii="HGMaruGothicMPRO" w:eastAsia="HGMaruGothicMPRO" w:hAnsi="HGMaruGothicMPRO" w:hint="eastAsia"/>
          <w:b/>
          <w:color w:val="auto"/>
          <w:sz w:val="28"/>
          <w:szCs w:val="22"/>
        </w:rPr>
        <w:t>ついて</w:t>
      </w:r>
    </w:p>
    <w:p w14:paraId="62AA652E" w14:textId="77777777" w:rsidR="00662829" w:rsidRPr="00EE0D35" w:rsidRDefault="00662829" w:rsidP="00891B93">
      <w:pPr>
        <w:spacing w:line="440" w:lineRule="exact"/>
        <w:ind w:firstLineChars="100" w:firstLine="240"/>
        <w:rPr>
          <w:rFonts w:ascii="HGMaruGothicMPRO" w:eastAsia="HGMaruGothicMPRO" w:hAnsi="HGMaruGothicMPRO"/>
          <w:color w:val="auto"/>
          <w:sz w:val="24"/>
          <w:szCs w:val="22"/>
        </w:rPr>
      </w:pPr>
      <w:r w:rsidRPr="00EE0D35">
        <w:rPr>
          <w:rFonts w:ascii="HGMaruGothicMPRO" w:eastAsia="HGMaruGothicMPRO" w:hAnsi="HGMaruGothicMPRO" w:hint="eastAsia"/>
          <w:color w:val="auto"/>
          <w:sz w:val="24"/>
          <w:szCs w:val="22"/>
        </w:rPr>
        <w:t>あなたがこの研究について知りたいことや、心配なことがありま</w:t>
      </w:r>
      <w:r w:rsidR="00147BA8" w:rsidRPr="00EE0D35">
        <w:rPr>
          <w:rFonts w:ascii="HGMaruGothicMPRO" w:eastAsia="HGMaruGothicMPRO" w:hAnsi="HGMaruGothicMPRO" w:hint="eastAsia"/>
          <w:color w:val="auto"/>
          <w:sz w:val="24"/>
          <w:szCs w:val="22"/>
        </w:rPr>
        <w:t>したら、遠慮なく下記の相談窓口に</w:t>
      </w:r>
      <w:r w:rsidR="00D83E72" w:rsidRPr="00EE0D35">
        <w:rPr>
          <w:rFonts w:ascii="HGMaruGothicMPRO" w:eastAsia="HGMaruGothicMPRO" w:hAnsi="HGMaruGothicMPRO" w:hint="eastAsia"/>
          <w:color w:val="auto"/>
          <w:sz w:val="24"/>
          <w:szCs w:val="22"/>
        </w:rPr>
        <w:t>ご相談下さい。また、病気やけがなどで他の治療を受ける時は、</w:t>
      </w:r>
      <w:r w:rsidR="00147BA8" w:rsidRPr="00EE0D35">
        <w:rPr>
          <w:rFonts w:ascii="HGMaruGothicMPRO" w:eastAsia="HGMaruGothicMPRO" w:hAnsi="HGMaruGothicMPRO" w:hint="eastAsia"/>
          <w:color w:val="auto"/>
          <w:sz w:val="24"/>
          <w:szCs w:val="22"/>
        </w:rPr>
        <w:t>担当医師までご連絡ください。</w:t>
      </w:r>
    </w:p>
    <w:p w14:paraId="3DF88521" w14:textId="77777777" w:rsidR="00D83E72" w:rsidRPr="00EE0D35" w:rsidRDefault="00D83E72" w:rsidP="00891B93">
      <w:pPr>
        <w:spacing w:line="440" w:lineRule="exact"/>
        <w:ind w:firstLineChars="100" w:firstLine="240"/>
        <w:rPr>
          <w:rFonts w:ascii="HGMaruGothicMPRO" w:eastAsia="HGMaruGothicMPRO" w:hAnsi="HGMaruGothicMPRO"/>
          <w:color w:val="auto"/>
          <w:sz w:val="24"/>
          <w:szCs w:val="22"/>
        </w:rPr>
      </w:pPr>
      <w:r w:rsidRPr="00EE0D35">
        <w:rPr>
          <w:rFonts w:ascii="HGMaruGothicMPRO" w:eastAsia="HGMaruGothicMPRO" w:hAnsi="HGMaruGothicMPRO" w:hint="eastAsia"/>
          <w:color w:val="auto"/>
          <w:sz w:val="24"/>
          <w:szCs w:val="22"/>
        </w:rPr>
        <w:t>あなたの担当医師は</w:t>
      </w:r>
      <w:r w:rsidRPr="00EE0D35">
        <w:rPr>
          <w:rFonts w:ascii="HGMaruGothicMPRO" w:eastAsia="HGMaruGothicMPRO" w:hAnsi="HGMaruGothicMPRO" w:hint="eastAsia"/>
          <w:color w:val="auto"/>
          <w:sz w:val="24"/>
          <w:szCs w:val="22"/>
          <w:u w:val="single"/>
        </w:rPr>
        <w:t xml:space="preserve">　　　　　　　　　　　　　</w:t>
      </w:r>
      <w:r w:rsidRPr="00EE0D35">
        <w:rPr>
          <w:rFonts w:ascii="HGMaruGothicMPRO" w:eastAsia="HGMaruGothicMPRO" w:hAnsi="HGMaruGothicMPRO" w:hint="eastAsia"/>
          <w:color w:val="auto"/>
          <w:sz w:val="24"/>
          <w:szCs w:val="22"/>
        </w:rPr>
        <w:t>です。</w:t>
      </w:r>
    </w:p>
    <w:p w14:paraId="021820A7" w14:textId="77777777" w:rsidR="0082673C" w:rsidRPr="00EE0D35" w:rsidRDefault="0082673C" w:rsidP="00891B93">
      <w:pPr>
        <w:spacing w:line="440" w:lineRule="exact"/>
        <w:ind w:left="1327" w:firstLineChars="100" w:firstLine="240"/>
        <w:rPr>
          <w:rFonts w:ascii="HGMaruGothicMPRO" w:eastAsia="HGMaruGothicMPRO" w:hAnsi="HGMaruGothicMPRO"/>
          <w:color w:val="auto"/>
          <w:sz w:val="24"/>
          <w:szCs w:val="24"/>
        </w:rPr>
      </w:pPr>
    </w:p>
    <w:p w14:paraId="72A95C17" w14:textId="77777777" w:rsidR="00662829" w:rsidRPr="00EE0D35" w:rsidRDefault="00662829" w:rsidP="00891B93">
      <w:pPr>
        <w:spacing w:line="440" w:lineRule="exact"/>
        <w:ind w:leftChars="315" w:left="567"/>
        <w:rPr>
          <w:rFonts w:ascii="HGMaruGothicMPRO" w:eastAsia="HGMaruGothicMPRO" w:hAnsi="HGMaruGothicMPRO"/>
          <w:color w:val="auto"/>
          <w:sz w:val="24"/>
          <w:szCs w:val="24"/>
        </w:rPr>
      </w:pPr>
      <w:r w:rsidRPr="00EE0D35">
        <w:rPr>
          <w:rFonts w:ascii="HGMaruGothicMPRO" w:eastAsia="HGMaruGothicMPRO" w:hAnsi="HGMaruGothicMPRO" w:hint="eastAsia"/>
          <w:color w:val="auto"/>
          <w:sz w:val="24"/>
          <w:szCs w:val="24"/>
        </w:rPr>
        <w:t>【相談窓口】</w:t>
      </w:r>
    </w:p>
    <w:p w14:paraId="663ECBC0" w14:textId="3835F619" w:rsidR="00662829" w:rsidRPr="00EE0D35" w:rsidRDefault="00C93601" w:rsidP="00891B93">
      <w:pPr>
        <w:spacing w:line="440" w:lineRule="exact"/>
        <w:ind w:leftChars="550" w:left="990" w:firstLine="1"/>
        <w:rPr>
          <w:rFonts w:ascii="HGMaruGothicMPRO" w:eastAsia="HGMaruGothicMPRO" w:hAnsi="HGMaruGothicMPRO"/>
          <w:color w:val="auto"/>
          <w:sz w:val="24"/>
          <w:szCs w:val="24"/>
        </w:rPr>
      </w:pPr>
      <w:r w:rsidRPr="00EE0D35">
        <w:rPr>
          <w:rFonts w:ascii="HGMaruGothicMPRO" w:eastAsia="HGMaruGothicMPRO" w:hAnsi="HGMaruGothicMPRO" w:hint="eastAsia"/>
          <w:color w:val="auto"/>
          <w:sz w:val="24"/>
          <w:szCs w:val="24"/>
        </w:rPr>
        <w:t>関西医科大学</w:t>
      </w:r>
      <w:r w:rsidR="005C6321" w:rsidRPr="00EE0D35">
        <w:rPr>
          <w:rFonts w:ascii="HGMaruGothicMPRO" w:eastAsia="HGMaruGothicMPRO" w:hAnsi="HGMaruGothicMPRO" w:hint="eastAsia"/>
          <w:color w:val="auto"/>
          <w:sz w:val="24"/>
          <w:szCs w:val="24"/>
        </w:rPr>
        <w:t>附属</w:t>
      </w:r>
      <w:r w:rsidRPr="00EE0D35">
        <w:rPr>
          <w:rFonts w:ascii="HGMaruGothicMPRO" w:eastAsia="HGMaruGothicMPRO" w:hAnsi="HGMaruGothicMPRO" w:hint="eastAsia"/>
          <w:color w:val="auto"/>
          <w:sz w:val="24"/>
          <w:szCs w:val="24"/>
        </w:rPr>
        <w:t>病院</w:t>
      </w:r>
    </w:p>
    <w:p w14:paraId="121B7D2A" w14:textId="5EFFF4AE" w:rsidR="00662829" w:rsidRPr="00EE0D35" w:rsidRDefault="00C53C72" w:rsidP="00C53C72">
      <w:pPr>
        <w:pStyle w:val="a7"/>
        <w:spacing w:line="240" w:lineRule="auto"/>
        <w:ind w:leftChars="405" w:left="729" w:firstLineChars="110" w:firstLine="262"/>
        <w:rPr>
          <w:rFonts w:ascii="HGMaruGothicMPRO" w:eastAsia="HGMaruGothicMPRO" w:hAnsi="HGMaruGothicMPRO"/>
          <w:sz w:val="24"/>
        </w:rPr>
      </w:pPr>
      <w:r w:rsidRPr="00EE0D35">
        <w:rPr>
          <w:rFonts w:ascii="HGMaruGothicMPRO" w:eastAsia="HGMaruGothicMPRO" w:hAnsi="HGMaruGothicMPRO" w:hint="eastAsia"/>
          <w:sz w:val="24"/>
        </w:rPr>
        <w:t>〒</w:t>
      </w:r>
      <w:r w:rsidRPr="00EE0D35">
        <w:rPr>
          <w:rFonts w:ascii="HGMaruGothicMPRO" w:eastAsia="HGMaruGothicMPRO" w:hAnsi="HGMaruGothicMPRO"/>
          <w:sz w:val="24"/>
        </w:rPr>
        <w:t>573-1191 枚方市新町2丁目3番1号</w:t>
      </w:r>
    </w:p>
    <w:p w14:paraId="439D63C3" w14:textId="2B2BAB75" w:rsidR="00662829" w:rsidRPr="00EE0D35" w:rsidRDefault="00662829" w:rsidP="00891B93">
      <w:pPr>
        <w:spacing w:line="440" w:lineRule="exact"/>
        <w:ind w:leftChars="550" w:left="990" w:firstLine="1"/>
        <w:rPr>
          <w:rFonts w:ascii="HGMaruGothicMPRO" w:eastAsia="HGMaruGothicMPRO" w:hAnsi="HGMaruGothicMPRO"/>
          <w:color w:val="auto"/>
          <w:szCs w:val="18"/>
        </w:rPr>
      </w:pPr>
      <w:r w:rsidRPr="00EE0D35">
        <w:rPr>
          <w:rFonts w:ascii="HGMaruGothicMPRO" w:eastAsia="HGMaruGothicMPRO" w:hAnsi="HGMaruGothicMPRO" w:hint="eastAsia"/>
          <w:color w:val="auto"/>
          <w:sz w:val="24"/>
          <w:szCs w:val="24"/>
        </w:rPr>
        <w:t xml:space="preserve">電話　</w:t>
      </w:r>
      <w:r w:rsidR="00084795" w:rsidRPr="00EE0D35">
        <w:rPr>
          <w:rFonts w:ascii="HGMaruGothicMPRO" w:eastAsia="HGMaruGothicMPRO" w:hAnsi="HGMaruGothicMPRO" w:hint="eastAsia"/>
          <w:color w:val="auto"/>
          <w:sz w:val="24"/>
          <w:szCs w:val="24"/>
        </w:rPr>
        <w:t>０７２</w:t>
      </w:r>
      <w:r w:rsidR="00C93601" w:rsidRPr="00EE0D35">
        <w:rPr>
          <w:rFonts w:ascii="HGMaruGothicMPRO" w:eastAsia="HGMaruGothicMPRO" w:hAnsi="HGMaruGothicMPRO" w:hint="eastAsia"/>
          <w:color w:val="auto"/>
          <w:sz w:val="24"/>
          <w:szCs w:val="24"/>
        </w:rPr>
        <w:t>-</w:t>
      </w:r>
      <w:r w:rsidR="00084795" w:rsidRPr="00EE0D35">
        <w:rPr>
          <w:rFonts w:ascii="HGMaruGothicMPRO" w:eastAsia="HGMaruGothicMPRO" w:hAnsi="HGMaruGothicMPRO" w:hint="eastAsia"/>
          <w:color w:val="auto"/>
          <w:sz w:val="24"/>
          <w:szCs w:val="24"/>
        </w:rPr>
        <w:t>８０４</w:t>
      </w:r>
      <w:r w:rsidR="00C93601" w:rsidRPr="00EE0D35">
        <w:rPr>
          <w:rFonts w:ascii="HGMaruGothicMPRO" w:eastAsia="HGMaruGothicMPRO" w:hAnsi="HGMaruGothicMPRO" w:hint="eastAsia"/>
          <w:color w:val="auto"/>
          <w:sz w:val="24"/>
          <w:szCs w:val="24"/>
        </w:rPr>
        <w:t>-</w:t>
      </w:r>
      <w:r w:rsidR="00084795" w:rsidRPr="00EE0D35">
        <w:rPr>
          <w:rFonts w:ascii="HGMaruGothicMPRO" w:eastAsia="HGMaruGothicMPRO" w:hAnsi="HGMaruGothicMPRO" w:hint="eastAsia"/>
          <w:color w:val="auto"/>
          <w:sz w:val="24"/>
          <w:szCs w:val="24"/>
        </w:rPr>
        <w:t>０１０１</w:t>
      </w:r>
      <w:r w:rsidR="00144124" w:rsidRPr="00EE0D35">
        <w:rPr>
          <w:rFonts w:ascii="HGMaruGothicMPRO" w:eastAsia="HGMaruGothicMPRO" w:hAnsi="HGMaruGothicMPRO" w:hint="eastAsia"/>
          <w:color w:val="auto"/>
          <w:sz w:val="24"/>
          <w:szCs w:val="24"/>
        </w:rPr>
        <w:t>（代表）</w:t>
      </w:r>
    </w:p>
    <w:p w14:paraId="08090FD4" w14:textId="77777777" w:rsidR="00662829" w:rsidRPr="00EE0D35" w:rsidRDefault="00662829" w:rsidP="00891B93">
      <w:pPr>
        <w:spacing w:line="440" w:lineRule="exact"/>
        <w:rPr>
          <w:rFonts w:ascii="HGMaruGothicMPRO" w:eastAsia="HGMaruGothicMPRO" w:hAnsi="HGMaruGothicMPRO"/>
          <w:b/>
          <w:color w:val="auto"/>
          <w:sz w:val="24"/>
          <w:szCs w:val="24"/>
        </w:rPr>
      </w:pPr>
    </w:p>
    <w:p w14:paraId="5FA8DD9E" w14:textId="7A4DE4BC" w:rsidR="00662829" w:rsidRPr="00EE0D35" w:rsidRDefault="00662829" w:rsidP="00084795">
      <w:pPr>
        <w:spacing w:line="440" w:lineRule="exact"/>
        <w:ind w:leftChars="551" w:left="992"/>
        <w:rPr>
          <w:rFonts w:ascii="HGMaruGothicMPRO" w:eastAsia="HGMaruGothicMPRO" w:hAnsi="HGMaruGothicMPRO"/>
          <w:color w:val="auto"/>
          <w:sz w:val="24"/>
          <w:szCs w:val="24"/>
        </w:rPr>
      </w:pPr>
      <w:r w:rsidRPr="00EE0D35">
        <w:rPr>
          <w:rFonts w:ascii="HGMaruGothicMPRO" w:eastAsia="HGMaruGothicMPRO" w:hAnsi="HGMaruGothicMPRO" w:hint="eastAsia"/>
          <w:color w:val="auto"/>
          <w:sz w:val="24"/>
          <w:szCs w:val="24"/>
        </w:rPr>
        <w:t xml:space="preserve">研究責任者　 </w:t>
      </w:r>
      <w:r w:rsidR="00084795" w:rsidRPr="00EE0D35">
        <w:rPr>
          <w:rFonts w:ascii="HGMaruGothicMPRO" w:eastAsia="HGMaruGothicMPRO" w:hAnsi="HGMaruGothicMPRO" w:hint="eastAsia"/>
          <w:color w:val="auto"/>
          <w:sz w:val="24"/>
          <w:szCs w:val="24"/>
        </w:rPr>
        <w:t>外</w:t>
      </w:r>
      <w:r w:rsidRPr="00EE0D35">
        <w:rPr>
          <w:rFonts w:ascii="HGMaruGothicMPRO" w:eastAsia="HGMaruGothicMPRO" w:hAnsi="HGMaruGothicMPRO" w:hint="eastAsia"/>
          <w:color w:val="auto"/>
          <w:sz w:val="24"/>
          <w:szCs w:val="24"/>
        </w:rPr>
        <w:t>科</w:t>
      </w:r>
      <w:r w:rsidR="00084795" w:rsidRPr="00EE0D35">
        <w:rPr>
          <w:rFonts w:ascii="HGMaruGothicMPRO" w:eastAsia="HGMaruGothicMPRO" w:hAnsi="HGMaruGothicMPRO" w:hint="eastAsia"/>
          <w:color w:val="auto"/>
          <w:sz w:val="24"/>
          <w:szCs w:val="24"/>
        </w:rPr>
        <w:t xml:space="preserve">　教授</w:t>
      </w:r>
      <w:r w:rsidRPr="00EE0D35">
        <w:rPr>
          <w:rFonts w:ascii="HGMaruGothicMPRO" w:eastAsia="HGMaruGothicMPRO" w:hAnsi="HGMaruGothicMPRO" w:hint="eastAsia"/>
          <w:color w:val="auto"/>
          <w:sz w:val="24"/>
          <w:szCs w:val="24"/>
        </w:rPr>
        <w:t xml:space="preserve">　　</w:t>
      </w:r>
      <w:r w:rsidR="00084795" w:rsidRPr="00EE0D35">
        <w:rPr>
          <w:rFonts w:ascii="HGMaruGothicMPRO" w:eastAsia="HGMaruGothicMPRO" w:hAnsi="HGMaruGothicMPRO" w:hint="eastAsia"/>
          <w:color w:val="auto"/>
          <w:sz w:val="24"/>
          <w:szCs w:val="24"/>
        </w:rPr>
        <w:t>里井　壯平</w:t>
      </w:r>
    </w:p>
    <w:p w14:paraId="6C4AEFB4" w14:textId="77777777" w:rsidR="009D108E" w:rsidRPr="00EE0D35" w:rsidRDefault="009D108E" w:rsidP="0025788A">
      <w:pPr>
        <w:ind w:left="810"/>
        <w:rPr>
          <w:rFonts w:ascii="HGMaruGothicMPRO" w:eastAsia="HGMaruGothicMPRO" w:hAnsi="HGMaruGothicMPRO"/>
          <w:color w:val="auto"/>
          <w:sz w:val="22"/>
          <w:szCs w:val="22"/>
        </w:rPr>
      </w:pPr>
    </w:p>
    <w:p w14:paraId="11DACF85" w14:textId="77777777" w:rsidR="00147BA8" w:rsidRPr="00EE0D35" w:rsidRDefault="00147BA8" w:rsidP="007D7B9E">
      <w:pPr>
        <w:numPr>
          <w:ilvl w:val="0"/>
          <w:numId w:val="1"/>
        </w:numPr>
        <w:spacing w:line="360" w:lineRule="auto"/>
        <w:ind w:left="993" w:hanging="906"/>
        <w:rPr>
          <w:rFonts w:ascii="HGMaruGothicMPRO" w:eastAsia="HGMaruGothicMPRO" w:hAnsi="HGMaruGothicMPRO"/>
          <w:b/>
          <w:color w:val="auto"/>
          <w:sz w:val="28"/>
          <w:szCs w:val="22"/>
        </w:rPr>
      </w:pPr>
      <w:r w:rsidRPr="00EE0D35">
        <w:rPr>
          <w:rFonts w:ascii="HGMaruGothicMPRO" w:eastAsia="HGMaruGothicMPRO" w:hAnsi="HGMaruGothicMPRO" w:hint="eastAsia"/>
          <w:b/>
          <w:color w:val="auto"/>
          <w:sz w:val="28"/>
          <w:szCs w:val="22"/>
        </w:rPr>
        <w:t>この研究の実施体制について</w:t>
      </w:r>
    </w:p>
    <w:p w14:paraId="4DD349B2" w14:textId="77777777" w:rsidR="00147BA8" w:rsidRPr="00EE0D35" w:rsidRDefault="00AB30F3" w:rsidP="00891B93">
      <w:pPr>
        <w:spacing w:line="440" w:lineRule="exact"/>
        <w:ind w:firstLineChars="100" w:firstLine="240"/>
        <w:rPr>
          <w:rFonts w:ascii="HGMaruGothicMPRO" w:eastAsia="HGMaruGothicMPRO" w:hAnsi="HGMaruGothicMPRO"/>
          <w:color w:val="auto"/>
          <w:sz w:val="24"/>
          <w:szCs w:val="22"/>
        </w:rPr>
      </w:pPr>
      <w:r w:rsidRPr="00EE0D35">
        <w:rPr>
          <w:rFonts w:ascii="HGMaruGothicMPRO" w:eastAsia="HGMaruGothicMPRO" w:hAnsi="HGMaruGothicMPRO" w:hint="eastAsia"/>
          <w:color w:val="auto"/>
          <w:sz w:val="24"/>
          <w:szCs w:val="22"/>
        </w:rPr>
        <w:t xml:space="preserve">　この研究は、以下の施設と共同して実施されます</w:t>
      </w:r>
      <w:r w:rsidR="00147BA8" w:rsidRPr="00EE0D35">
        <w:rPr>
          <w:rFonts w:ascii="HGMaruGothicMPRO" w:eastAsia="HGMaruGothicMPRO" w:hAnsi="HGMaruGothicMPRO" w:hint="eastAsia"/>
          <w:color w:val="auto"/>
          <w:sz w:val="24"/>
          <w:szCs w:val="22"/>
        </w:rPr>
        <w:t>。</w:t>
      </w:r>
    </w:p>
    <w:p w14:paraId="264E9053" w14:textId="77777777" w:rsidR="0006257F" w:rsidRPr="00EE0D35" w:rsidRDefault="0006257F" w:rsidP="00084795">
      <w:pPr>
        <w:pStyle w:val="PlainText"/>
        <w:ind w:firstLineChars="300" w:firstLine="660"/>
        <w:rPr>
          <w:rFonts w:ascii="HGMaruGothicMPRO" w:eastAsia="HGMaruGothicMPRO" w:hAnsi="HGMaruGothicMPRO"/>
        </w:rPr>
      </w:pPr>
    </w:p>
    <w:p w14:paraId="5B84269B" w14:textId="59C2EEC3" w:rsidR="00084795" w:rsidRPr="00EE0D35" w:rsidRDefault="00084795" w:rsidP="00084795">
      <w:pPr>
        <w:pStyle w:val="PlainText"/>
        <w:ind w:firstLineChars="300" w:firstLine="660"/>
        <w:rPr>
          <w:rFonts w:ascii="HGMaruGothicMPRO" w:eastAsia="HGMaruGothicMPRO" w:hAnsi="HGMaruGothicMPRO"/>
        </w:rPr>
      </w:pPr>
      <w:bookmarkStart w:id="4" w:name="_Hlk37579089"/>
      <w:r w:rsidRPr="00EE0D35">
        <w:rPr>
          <w:rFonts w:ascii="HGMaruGothicMPRO" w:eastAsia="HGMaruGothicMPRO" w:hAnsi="HGMaruGothicMPRO" w:hint="eastAsia"/>
        </w:rPr>
        <w:t>【研究統括部署】</w:t>
      </w:r>
    </w:p>
    <w:p w14:paraId="77C9FBB2" w14:textId="77777777" w:rsidR="00084795" w:rsidRPr="00EE0D35" w:rsidRDefault="00084795" w:rsidP="00084795">
      <w:pPr>
        <w:pStyle w:val="PlainText"/>
        <w:ind w:left="720"/>
        <w:rPr>
          <w:rFonts w:ascii="HGMaruGothicMPRO" w:eastAsia="HGMaruGothicMPRO" w:hAnsi="HGMaruGothicMPRO"/>
        </w:rPr>
      </w:pPr>
      <w:r w:rsidRPr="00EE0D35">
        <w:rPr>
          <w:rFonts w:ascii="HGMaruGothicMPRO" w:eastAsia="HGMaruGothicMPRO" w:hAnsi="HGMaruGothicMPRO" w:hint="eastAsia"/>
        </w:rPr>
        <w:t>NIHR Global Health Research Unit on Global Surgery Institute of Translational Medicine Heritage Building Mindelsohn Way</w:t>
      </w:r>
    </w:p>
    <w:p w14:paraId="1AC9D161" w14:textId="77777777" w:rsidR="00084795" w:rsidRPr="00EE0D35" w:rsidRDefault="00084795" w:rsidP="00084795">
      <w:pPr>
        <w:pStyle w:val="PlainText"/>
        <w:rPr>
          <w:rFonts w:ascii="HGMaruGothicMPRO" w:eastAsia="HGMaruGothicMPRO" w:hAnsi="HGMaruGothicMPRO"/>
        </w:rPr>
      </w:pPr>
      <w:r w:rsidRPr="00EE0D35">
        <w:rPr>
          <w:rFonts w:ascii="HGMaruGothicMPRO" w:eastAsia="HGMaruGothicMPRO" w:hAnsi="HGMaruGothicMPRO" w:hint="eastAsia"/>
        </w:rPr>
        <w:tab/>
        <w:t>Birmingham, B15 2TH,</w:t>
      </w:r>
      <w:r w:rsidRPr="00EE0D35">
        <w:rPr>
          <w:rFonts w:ascii="HGMaruGothicMPRO" w:eastAsia="HGMaruGothicMPRO" w:hAnsi="HGMaruGothicMPRO"/>
        </w:rPr>
        <w:t xml:space="preserve"> </w:t>
      </w:r>
      <w:r w:rsidRPr="00EE0D35">
        <w:rPr>
          <w:rFonts w:ascii="HGMaruGothicMPRO" w:eastAsia="HGMaruGothicMPRO" w:hAnsi="HGMaruGothicMPRO" w:hint="eastAsia"/>
        </w:rPr>
        <w:t>UK</w:t>
      </w:r>
    </w:p>
    <w:p w14:paraId="4B723780" w14:textId="77777777" w:rsidR="00084795" w:rsidRPr="00EE0D35" w:rsidRDefault="00084795" w:rsidP="00084795">
      <w:pPr>
        <w:pStyle w:val="a5"/>
        <w:rPr>
          <w:rFonts w:ascii="HGMaruGothicMPRO" w:eastAsia="HGMaruGothicMPRO" w:hAnsi="HGMaruGothicMPRO"/>
        </w:rPr>
      </w:pPr>
    </w:p>
    <w:p w14:paraId="77C80B5A" w14:textId="77777777" w:rsidR="00084795" w:rsidRPr="00EE0D35" w:rsidRDefault="00084795" w:rsidP="00084795">
      <w:pPr>
        <w:snapToGrid w:val="0"/>
        <w:ind w:leftChars="405" w:left="729" w:firstLine="1"/>
        <w:rPr>
          <w:rFonts w:ascii="HGMaruGothicMPRO" w:eastAsia="HGMaruGothicMPRO" w:hAnsi="HGMaruGothicMPRO"/>
          <w:color w:val="auto"/>
          <w:sz w:val="22"/>
          <w:szCs w:val="22"/>
        </w:rPr>
      </w:pPr>
      <w:r w:rsidRPr="00EE0D35">
        <w:rPr>
          <w:rFonts w:ascii="HGMaruGothicMPRO" w:eastAsia="HGMaruGothicMPRO" w:hAnsi="HGMaruGothicMPRO" w:hint="eastAsia"/>
          <w:color w:val="auto"/>
          <w:sz w:val="22"/>
          <w:szCs w:val="22"/>
        </w:rPr>
        <w:t>【研究代表者】</w:t>
      </w:r>
    </w:p>
    <w:p w14:paraId="50688470" w14:textId="77777777" w:rsidR="00084795" w:rsidRPr="00EE0D35" w:rsidRDefault="00084795" w:rsidP="00084795">
      <w:pPr>
        <w:tabs>
          <w:tab w:val="left" w:pos="1134"/>
        </w:tabs>
        <w:ind w:leftChars="405" w:left="729"/>
        <w:rPr>
          <w:rFonts w:ascii="HGMaruGothicMPRO" w:eastAsia="HGMaruGothicMPRO" w:hAnsi="HGMaruGothicMPRO"/>
          <w:color w:val="auto"/>
          <w:sz w:val="22"/>
          <w:szCs w:val="22"/>
        </w:rPr>
      </w:pPr>
      <w:r w:rsidRPr="00EE0D35">
        <w:rPr>
          <w:rFonts w:ascii="HGMaruGothicMPRO" w:eastAsia="HGMaruGothicMPRO" w:hAnsi="HGMaruGothicMPRO" w:hint="eastAsia"/>
          <w:color w:val="auto"/>
          <w:sz w:val="22"/>
          <w:szCs w:val="22"/>
        </w:rPr>
        <w:t>研究組織の代表者として研究を統括し，本研究の実施上の責任を担う。</w:t>
      </w:r>
    </w:p>
    <w:p w14:paraId="54ADA98F" w14:textId="77777777" w:rsidR="00084795" w:rsidRPr="00EE0D35" w:rsidRDefault="00084795" w:rsidP="00084795">
      <w:pPr>
        <w:pStyle w:val="PlainText"/>
        <w:ind w:left="131" w:firstLine="720"/>
        <w:rPr>
          <w:rFonts w:ascii="HGMaruGothicMPRO" w:eastAsia="HGMaruGothicMPRO" w:hAnsi="HGMaruGothicMPRO"/>
        </w:rPr>
      </w:pPr>
      <w:r w:rsidRPr="00EE0D35">
        <w:rPr>
          <w:rFonts w:ascii="HGMaruGothicMPRO" w:eastAsia="HGMaruGothicMPRO" w:hAnsi="HGMaruGothicMPRO" w:hint="eastAsia"/>
        </w:rPr>
        <w:t>Mr Aneel Bhangu</w:t>
      </w:r>
    </w:p>
    <w:p w14:paraId="254EA9DE" w14:textId="77777777" w:rsidR="00084795" w:rsidRPr="00EE0D35" w:rsidRDefault="00084795" w:rsidP="00084795">
      <w:pPr>
        <w:pStyle w:val="PlainText"/>
        <w:ind w:left="131" w:firstLine="720"/>
        <w:rPr>
          <w:rFonts w:ascii="HGMaruGothicMPRO" w:eastAsia="HGMaruGothicMPRO" w:hAnsi="HGMaruGothicMPRO"/>
        </w:rPr>
      </w:pPr>
      <w:r w:rsidRPr="00EE0D35">
        <w:rPr>
          <w:rFonts w:ascii="HGMaruGothicMPRO" w:eastAsia="HGMaruGothicMPRO" w:hAnsi="HGMaruGothicMPRO" w:hint="eastAsia"/>
        </w:rPr>
        <w:t>NIHR Clinician Scientist and Consultant Colorectal Surgeon</w:t>
      </w:r>
    </w:p>
    <w:p w14:paraId="55D77819" w14:textId="77777777" w:rsidR="00084795" w:rsidRPr="00EE0D35" w:rsidRDefault="00084795" w:rsidP="00084795">
      <w:pPr>
        <w:pStyle w:val="PlainText"/>
        <w:ind w:left="130" w:firstLine="720"/>
        <w:rPr>
          <w:rFonts w:ascii="HGMaruGothicMPRO" w:eastAsia="HGMaruGothicMPRO" w:hAnsi="HGMaruGothicMPRO"/>
        </w:rPr>
      </w:pPr>
      <w:r w:rsidRPr="00EE0D35">
        <w:rPr>
          <w:rFonts w:ascii="HGMaruGothicMPRO" w:eastAsia="HGMaruGothicMPRO" w:hAnsi="HGMaruGothicMPRO" w:hint="eastAsia"/>
        </w:rPr>
        <w:t>+447789770619</w:t>
      </w:r>
    </w:p>
    <w:p w14:paraId="462737BD" w14:textId="77777777" w:rsidR="00084795" w:rsidRPr="00EE0D35" w:rsidRDefault="00084795" w:rsidP="00084795">
      <w:pPr>
        <w:ind w:left="851"/>
        <w:rPr>
          <w:rFonts w:ascii="HGMaruGothicMPRO" w:eastAsia="HGMaruGothicMPRO" w:hAnsi="HGMaruGothicMPRO"/>
          <w:color w:val="auto"/>
          <w:sz w:val="22"/>
          <w:szCs w:val="21"/>
        </w:rPr>
      </w:pPr>
    </w:p>
    <w:p w14:paraId="699233A3" w14:textId="77777777" w:rsidR="00084795" w:rsidRPr="00EE0D35" w:rsidRDefault="00084795" w:rsidP="00084795">
      <w:pPr>
        <w:ind w:leftChars="405" w:left="729"/>
        <w:rPr>
          <w:rFonts w:ascii="HGMaruGothicMPRO" w:eastAsia="HGMaruGothicMPRO" w:hAnsi="HGMaruGothicMPRO"/>
          <w:color w:val="auto"/>
          <w:sz w:val="21"/>
          <w:szCs w:val="22"/>
        </w:rPr>
      </w:pPr>
      <w:r w:rsidRPr="00EE0D35">
        <w:rPr>
          <w:rFonts w:ascii="HGMaruGothicMPRO" w:eastAsia="HGMaruGothicMPRO" w:hAnsi="HGMaruGothicMPRO" w:hint="eastAsia"/>
          <w:color w:val="auto"/>
          <w:sz w:val="22"/>
          <w:szCs w:val="22"/>
        </w:rPr>
        <w:t>【研究事務局】</w:t>
      </w:r>
    </w:p>
    <w:p w14:paraId="28D3D639" w14:textId="77777777" w:rsidR="00084795" w:rsidRPr="00EE0D35" w:rsidRDefault="00084795" w:rsidP="00084795">
      <w:pPr>
        <w:pStyle w:val="a"/>
        <w:wordWrap/>
        <w:snapToGrid w:val="0"/>
        <w:spacing w:line="240" w:lineRule="auto"/>
        <w:ind w:left="851"/>
        <w:rPr>
          <w:rFonts w:ascii="HGMaruGothicMPRO" w:eastAsia="HGMaruGothicMPRO" w:hAnsi="HGMaruGothicMPRO"/>
          <w:sz w:val="22"/>
          <w:szCs w:val="22"/>
        </w:rPr>
      </w:pPr>
      <w:r w:rsidRPr="00EE0D35">
        <w:rPr>
          <w:rFonts w:ascii="HGMaruGothicMPRO" w:eastAsia="HGMaruGothicMPRO" w:hAnsi="HGMaruGothicMPRO" w:hint="eastAsia"/>
          <w:sz w:val="22"/>
          <w:szCs w:val="22"/>
        </w:rPr>
        <w:t>本研究の運営に関わる諸業務を行う。研究代表責任者の支援，全体管理の責任を有する。</w:t>
      </w:r>
    </w:p>
    <w:p w14:paraId="61CE12A9" w14:textId="77777777" w:rsidR="00084795" w:rsidRPr="00EE0D35" w:rsidRDefault="00084795" w:rsidP="00084795">
      <w:pPr>
        <w:pStyle w:val="PlainText"/>
        <w:ind w:left="131" w:firstLine="720"/>
        <w:rPr>
          <w:rFonts w:ascii="HGMaruGothicMPRO" w:eastAsia="HGMaruGothicMPRO" w:hAnsi="HGMaruGothicMPRO"/>
        </w:rPr>
      </w:pPr>
      <w:r w:rsidRPr="00EE0D35">
        <w:rPr>
          <w:rFonts w:ascii="HGMaruGothicMPRO" w:eastAsia="HGMaruGothicMPRO" w:hAnsi="HGMaruGothicMPRO" w:hint="eastAsia"/>
        </w:rPr>
        <w:t>Dr Sohini Chakrabortee</w:t>
      </w:r>
    </w:p>
    <w:p w14:paraId="39AEC1F3" w14:textId="77777777" w:rsidR="00084795" w:rsidRPr="00EE0D35" w:rsidRDefault="00084795" w:rsidP="00084795">
      <w:pPr>
        <w:pStyle w:val="PlainText"/>
        <w:tabs>
          <w:tab w:val="left" w:pos="851"/>
        </w:tabs>
        <w:rPr>
          <w:rFonts w:ascii="HGMaruGothicMPRO" w:eastAsia="HGMaruGothicMPRO" w:hAnsi="HGMaruGothicMPRO"/>
        </w:rPr>
      </w:pPr>
      <w:r w:rsidRPr="00EE0D35">
        <w:rPr>
          <w:rFonts w:ascii="HGMaruGothicMPRO" w:eastAsia="HGMaruGothicMPRO" w:hAnsi="HGMaruGothicMPRO" w:hint="eastAsia"/>
        </w:rPr>
        <w:tab/>
        <w:t>Programme Manager</w:t>
      </w:r>
    </w:p>
    <w:p w14:paraId="005357FB" w14:textId="77777777" w:rsidR="00084795" w:rsidRPr="00EE0D35" w:rsidRDefault="00084795" w:rsidP="00084795">
      <w:pPr>
        <w:pStyle w:val="PlainText"/>
        <w:tabs>
          <w:tab w:val="left" w:pos="851"/>
        </w:tabs>
        <w:rPr>
          <w:rFonts w:ascii="HGMaruGothicMPRO" w:eastAsia="HGMaruGothicMPRO" w:hAnsi="HGMaruGothicMPRO"/>
        </w:rPr>
      </w:pPr>
      <w:r w:rsidRPr="00EE0D35">
        <w:rPr>
          <w:rFonts w:ascii="HGMaruGothicMPRO" w:eastAsia="HGMaruGothicMPRO" w:hAnsi="HGMaruGothicMPRO" w:hint="eastAsia"/>
        </w:rPr>
        <w:tab/>
        <w:t>+447717665017</w:t>
      </w:r>
    </w:p>
    <w:bookmarkEnd w:id="4"/>
    <w:p w14:paraId="1EC58BB2" w14:textId="31491806" w:rsidR="00084795" w:rsidRPr="00EE0D35" w:rsidRDefault="00084795" w:rsidP="00084795">
      <w:pPr>
        <w:rPr>
          <w:rFonts w:ascii="HGMaruGothicMPRO" w:eastAsia="HGMaruGothicMPRO" w:hAnsi="HGMaruGothicMPRO"/>
          <w:color w:val="auto"/>
        </w:rPr>
      </w:pPr>
    </w:p>
    <w:p w14:paraId="256DE3D0" w14:textId="036F2FA9" w:rsidR="00CC19EE" w:rsidRPr="00EE0D35" w:rsidRDefault="00CC19EE" w:rsidP="00891B93">
      <w:pPr>
        <w:spacing w:line="440" w:lineRule="exact"/>
        <w:ind w:left="993"/>
        <w:rPr>
          <w:rFonts w:ascii="HGMaruGothicMPRO" w:eastAsia="HGMaruGothicMPRO" w:hAnsi="HGMaruGothicMPRO"/>
          <w:color w:val="auto"/>
          <w:sz w:val="24"/>
          <w:szCs w:val="22"/>
        </w:rPr>
      </w:pPr>
    </w:p>
    <w:p w14:paraId="03C9731D" w14:textId="77777777" w:rsidR="00646807" w:rsidRPr="00EE0D35" w:rsidRDefault="00646807" w:rsidP="00891B93">
      <w:pPr>
        <w:spacing w:line="440" w:lineRule="exact"/>
        <w:ind w:left="993"/>
        <w:rPr>
          <w:rFonts w:ascii="HGMaruGothicMPRO" w:eastAsia="HGMaruGothicMPRO" w:hAnsi="HGMaruGothicMPRO"/>
          <w:color w:val="auto"/>
          <w:sz w:val="24"/>
          <w:szCs w:val="22"/>
        </w:rPr>
        <w:sectPr w:rsidR="00646807" w:rsidRPr="00EE0D35" w:rsidSect="00B340E2">
          <w:footerReference w:type="default" r:id="rId14"/>
          <w:type w:val="continuous"/>
          <w:pgSz w:w="11906" w:h="16838"/>
          <w:pgMar w:top="1440" w:right="1080" w:bottom="1440" w:left="1080" w:header="851" w:footer="992" w:gutter="0"/>
          <w:pgNumType w:start="1"/>
          <w:cols w:space="425"/>
          <w:docGrid w:type="lines" w:linePitch="360"/>
        </w:sectPr>
      </w:pPr>
    </w:p>
    <w:p w14:paraId="799CFA4D" w14:textId="78F9229C" w:rsidR="00FF2218" w:rsidRPr="00EE0D35" w:rsidRDefault="00FF2218">
      <w:pPr>
        <w:widowControl/>
        <w:jc w:val="left"/>
        <w:rPr>
          <w:rFonts w:ascii="HGMaruGothicMPRO" w:eastAsia="HGMaruGothicMPRO" w:hAnsi="HGMaruGothicMPRO" w:cstheme="minorBidi"/>
          <w:color w:val="auto"/>
          <w:sz w:val="20"/>
          <w:szCs w:val="21"/>
        </w:rPr>
      </w:pPr>
    </w:p>
    <w:p w14:paraId="7B57FE07" w14:textId="77777777" w:rsidR="002947A5" w:rsidRPr="00EE0D35" w:rsidRDefault="002947A5" w:rsidP="002947A5">
      <w:pPr>
        <w:jc w:val="center"/>
        <w:rPr>
          <w:rFonts w:ascii="HGMaruGothicMPRO" w:eastAsia="HGMaruGothicMPRO" w:hAnsi="HGMaruGothicMPRO" w:cstheme="minorBidi"/>
          <w:color w:val="auto"/>
          <w:sz w:val="36"/>
          <w:szCs w:val="22"/>
        </w:rPr>
      </w:pPr>
      <w:r w:rsidRPr="00EE0D35">
        <w:rPr>
          <w:rFonts w:ascii="HGMaruGothicMPRO" w:eastAsia="HGMaruGothicMPRO" w:hAnsi="HGMaruGothicMPRO" w:cstheme="minorBidi" w:hint="eastAsia"/>
          <w:color w:val="auto"/>
          <w:sz w:val="36"/>
          <w:szCs w:val="22"/>
        </w:rPr>
        <w:t>同意書</w:t>
      </w:r>
    </w:p>
    <w:p w14:paraId="79B95BF5" w14:textId="77777777" w:rsidR="002947A5" w:rsidRPr="00EE0D35" w:rsidRDefault="002947A5" w:rsidP="002947A5">
      <w:pPr>
        <w:jc w:val="center"/>
        <w:rPr>
          <w:rFonts w:ascii="HGMaruGothicMPRO" w:eastAsia="HGMaruGothicMPRO" w:hAnsi="HGMaruGothicMPRO" w:cstheme="minorBidi"/>
          <w:color w:val="auto"/>
          <w:sz w:val="16"/>
          <w:szCs w:val="16"/>
        </w:rPr>
      </w:pPr>
    </w:p>
    <w:p w14:paraId="5709CB4D" w14:textId="553F8153" w:rsidR="002947A5" w:rsidRPr="00EE0D35" w:rsidRDefault="00084795" w:rsidP="002947A5">
      <w:pPr>
        <w:rPr>
          <w:rFonts w:ascii="HGMaruGothicMPRO" w:eastAsia="HGMaruGothicMPRO" w:hAnsi="HGMaruGothicMPRO" w:cstheme="minorBidi"/>
          <w:color w:val="auto"/>
          <w:sz w:val="24"/>
          <w:szCs w:val="24"/>
          <w:u w:val="single"/>
        </w:rPr>
      </w:pPr>
      <w:r w:rsidRPr="00EE0D35">
        <w:rPr>
          <w:rFonts w:ascii="HGMaruGothicMPRO" w:eastAsia="HGMaruGothicMPRO" w:hAnsi="HGMaruGothicMPRO" w:cstheme="minorBidi" w:hint="eastAsia"/>
          <w:color w:val="auto"/>
          <w:sz w:val="24"/>
          <w:szCs w:val="24"/>
          <w:u w:val="single"/>
        </w:rPr>
        <w:t>外</w:t>
      </w:r>
      <w:r w:rsidR="002947A5" w:rsidRPr="00EE0D35">
        <w:rPr>
          <w:rFonts w:ascii="HGMaruGothicMPRO" w:eastAsia="HGMaruGothicMPRO" w:hAnsi="HGMaruGothicMPRO" w:cstheme="minorBidi" w:hint="eastAsia"/>
          <w:color w:val="auto"/>
          <w:sz w:val="24"/>
          <w:szCs w:val="24"/>
          <w:u w:val="single"/>
        </w:rPr>
        <w:t>科</w:t>
      </w:r>
      <w:r w:rsidRPr="00EE0D35">
        <w:rPr>
          <w:rFonts w:ascii="HGMaruGothicMPRO" w:eastAsia="HGMaruGothicMPRO" w:hAnsi="HGMaruGothicMPRO" w:cstheme="minorBidi" w:hint="eastAsia"/>
          <w:color w:val="auto"/>
          <w:sz w:val="24"/>
          <w:szCs w:val="24"/>
          <w:u w:val="single"/>
        </w:rPr>
        <w:t xml:space="preserve">　里井　壯平</w:t>
      </w:r>
      <w:r w:rsidR="002947A5" w:rsidRPr="00EE0D35">
        <w:rPr>
          <w:rFonts w:ascii="HGMaruGothicMPRO" w:eastAsia="HGMaruGothicMPRO" w:hAnsi="HGMaruGothicMPRO" w:cstheme="minorBidi" w:hint="eastAsia"/>
          <w:color w:val="auto"/>
          <w:sz w:val="24"/>
          <w:szCs w:val="24"/>
          <w:u w:val="single"/>
        </w:rPr>
        <w:t xml:space="preserve">　殿</w:t>
      </w:r>
    </w:p>
    <w:p w14:paraId="2DC92835" w14:textId="51BEBDDC" w:rsidR="002947A5" w:rsidRPr="00EE0D35" w:rsidRDefault="00FF2218" w:rsidP="000A4F3F">
      <w:pPr>
        <w:pStyle w:val="a"/>
        <w:jc w:val="center"/>
        <w:rPr>
          <w:rFonts w:ascii="Century"/>
          <w:b/>
          <w:bCs/>
          <w:sz w:val="24"/>
          <w:szCs w:val="24"/>
        </w:rPr>
      </w:pPr>
      <w:r w:rsidRPr="00EE0D35">
        <w:rPr>
          <w:rFonts w:ascii="HGMaruGothicMPRO" w:eastAsia="HGMaruGothicMPRO" w:hAnsi="HGMaruGothicMPRO" w:cstheme="minorBidi" w:hint="eastAsia"/>
          <w:sz w:val="24"/>
          <w:szCs w:val="22"/>
        </w:rPr>
        <w:t>私は、「</w:t>
      </w:r>
      <w:bookmarkStart w:id="5" w:name="_Hlk37595028"/>
      <w:r w:rsidR="005C50C9" w:rsidRPr="00EE0D35">
        <w:rPr>
          <w:rFonts w:ascii="Century" w:hint="eastAsia"/>
          <w:b/>
          <w:bCs/>
          <w:sz w:val="24"/>
          <w:szCs w:val="24"/>
        </w:rPr>
        <w:t>COVID-19</w:t>
      </w:r>
      <w:r w:rsidR="005C50C9" w:rsidRPr="00EE0D35">
        <w:rPr>
          <w:rFonts w:ascii="Century" w:hint="eastAsia"/>
          <w:b/>
          <w:bCs/>
          <w:sz w:val="24"/>
          <w:szCs w:val="24"/>
        </w:rPr>
        <w:t>世界的蔓延時における癌患者に対する外科手術の影響を調査する国際的多施設共同コホート研究（</w:t>
      </w:r>
      <w:r w:rsidR="005C50C9" w:rsidRPr="00EE0D35">
        <w:rPr>
          <w:rFonts w:ascii="Century" w:hint="eastAsia"/>
          <w:b/>
          <w:bCs/>
          <w:sz w:val="24"/>
          <w:szCs w:val="24"/>
        </w:rPr>
        <w:t>C</w:t>
      </w:r>
      <w:r w:rsidR="005C50C9" w:rsidRPr="00EE0D35">
        <w:rPr>
          <w:rFonts w:ascii="Century"/>
          <w:b/>
          <w:bCs/>
          <w:sz w:val="24"/>
          <w:szCs w:val="24"/>
        </w:rPr>
        <w:t>ovidSurg-Cancer</w:t>
      </w:r>
      <w:r w:rsidR="005C50C9" w:rsidRPr="00EE0D35">
        <w:rPr>
          <w:rFonts w:ascii="Century" w:hint="eastAsia"/>
          <w:b/>
          <w:bCs/>
          <w:sz w:val="24"/>
          <w:szCs w:val="24"/>
        </w:rPr>
        <w:t>）</w:t>
      </w:r>
      <w:bookmarkEnd w:id="5"/>
      <w:r w:rsidRPr="00EE0D35">
        <w:rPr>
          <w:rFonts w:ascii="HGMaruGothicMPRO" w:eastAsia="HGMaruGothicMPRO" w:hAnsi="HGMaruGothicMPRO" w:cstheme="minorBidi" w:hint="eastAsia"/>
          <w:sz w:val="24"/>
          <w:szCs w:val="22"/>
        </w:rPr>
        <w:t>」</w:t>
      </w:r>
      <w:r w:rsidR="002947A5" w:rsidRPr="00EE0D35">
        <w:rPr>
          <w:rFonts w:ascii="HGMaruGothicMPRO" w:eastAsia="HGMaruGothicMPRO" w:hAnsi="HGMaruGothicMPRO" w:cstheme="minorBidi" w:hint="eastAsia"/>
          <w:sz w:val="24"/>
          <w:szCs w:val="22"/>
        </w:rPr>
        <w:t>の研究について十分説明を受け、その内容を十分に理解した上で、自由意思により本研究へ参加することに同意します。また同意書の写しおよび説明文書を受け取ります。</w:t>
      </w:r>
    </w:p>
    <w:p w14:paraId="19184DED" w14:textId="77777777" w:rsidR="002947A5" w:rsidRPr="00EE0D35" w:rsidRDefault="002947A5" w:rsidP="002947A5">
      <w:pPr>
        <w:rPr>
          <w:rFonts w:ascii="HGMaruGothicMPRO" w:eastAsia="HGMaruGothicMPRO" w:hAnsi="HGMaruGothicMPRO"/>
          <w:color w:val="auto"/>
          <w:sz w:val="24"/>
        </w:rPr>
      </w:pPr>
    </w:p>
    <w:p w14:paraId="54723A50" w14:textId="77777777" w:rsidR="002947A5" w:rsidRPr="00EE0D35" w:rsidRDefault="002947A5" w:rsidP="002947A5">
      <w:pPr>
        <w:jc w:val="left"/>
        <w:rPr>
          <w:rFonts w:ascii="HGMaruGothicMPRO" w:eastAsia="HGMaruGothicMPRO" w:hAnsi="HGMaruGothicMPRO"/>
          <w:color w:val="auto"/>
          <w:sz w:val="24"/>
          <w:szCs w:val="22"/>
        </w:rPr>
      </w:pPr>
      <w:r w:rsidRPr="00EE0D35">
        <w:rPr>
          <w:rFonts w:ascii="HGMaruGothicMPRO" w:eastAsia="HGMaruGothicMPRO" w:hAnsi="HGMaruGothicMPRO" w:hint="eastAsia"/>
          <w:color w:val="auto"/>
          <w:sz w:val="24"/>
          <w:szCs w:val="22"/>
        </w:rPr>
        <w:t>【説明事項】</w:t>
      </w:r>
    </w:p>
    <w:p w14:paraId="3D33F843" w14:textId="77777777" w:rsidR="002947A5" w:rsidRPr="00EE0D35" w:rsidRDefault="002947A5" w:rsidP="002947A5">
      <w:pPr>
        <w:spacing w:line="0" w:lineRule="atLeast"/>
        <w:jc w:val="center"/>
        <w:rPr>
          <w:rFonts w:ascii="HGMaruGothicMPRO" w:eastAsia="HGMaruGothicMPRO" w:hAnsi="HGMaruGothicMPRO" w:cstheme="minorBidi"/>
          <w:color w:val="auto"/>
          <w:sz w:val="24"/>
          <w:szCs w:val="22"/>
        </w:rPr>
        <w:sectPr w:rsidR="002947A5" w:rsidRPr="00EE0D35" w:rsidSect="002947A5">
          <w:footerReference w:type="default" r:id="rId15"/>
          <w:pgSz w:w="11906" w:h="16838"/>
          <w:pgMar w:top="851" w:right="1077" w:bottom="567" w:left="1077" w:header="340" w:footer="0" w:gutter="0"/>
          <w:cols w:space="425"/>
          <w:docGrid w:type="lines" w:linePitch="360"/>
        </w:sectPr>
      </w:pPr>
    </w:p>
    <w:p w14:paraId="0DC7FD15" w14:textId="77777777" w:rsidR="002947A5" w:rsidRPr="00EE0D35" w:rsidRDefault="002947A5" w:rsidP="007D7B9E">
      <w:pPr>
        <w:numPr>
          <w:ilvl w:val="0"/>
          <w:numId w:val="5"/>
        </w:numPr>
        <w:spacing w:line="0" w:lineRule="atLeast"/>
        <w:rPr>
          <w:rFonts w:ascii="HGMaruGothicMPRO" w:eastAsia="HGMaruGothicMPRO" w:hAnsi="HGMaruGothicMPRO" w:cstheme="minorBidi"/>
          <w:color w:val="auto"/>
          <w:sz w:val="22"/>
          <w:szCs w:val="22"/>
        </w:rPr>
      </w:pPr>
      <w:r w:rsidRPr="00EE0D35">
        <w:rPr>
          <w:rFonts w:ascii="HGMaruGothicMPRO" w:eastAsia="HGMaruGothicMPRO" w:hAnsi="HGMaruGothicMPRO" w:cstheme="minorBidi" w:hint="eastAsia"/>
          <w:color w:val="auto"/>
          <w:sz w:val="22"/>
          <w:szCs w:val="22"/>
        </w:rPr>
        <w:t>はじめに</w:t>
      </w:r>
    </w:p>
    <w:p w14:paraId="4C44C0D5" w14:textId="77777777" w:rsidR="002947A5" w:rsidRPr="00EE0D35" w:rsidRDefault="002947A5" w:rsidP="007D7B9E">
      <w:pPr>
        <w:numPr>
          <w:ilvl w:val="0"/>
          <w:numId w:val="5"/>
        </w:numPr>
        <w:spacing w:line="0" w:lineRule="atLeast"/>
        <w:rPr>
          <w:rFonts w:ascii="HGMaruGothicMPRO" w:eastAsia="HGMaruGothicMPRO" w:hAnsi="HGMaruGothicMPRO" w:cstheme="minorBidi"/>
          <w:color w:val="auto"/>
          <w:sz w:val="22"/>
          <w:szCs w:val="22"/>
        </w:rPr>
      </w:pPr>
      <w:r w:rsidRPr="00EE0D35">
        <w:rPr>
          <w:rFonts w:ascii="HGMaruGothicMPRO" w:eastAsia="HGMaruGothicMPRO" w:hAnsi="HGMaruGothicMPRO" w:cstheme="minorBidi" w:hint="eastAsia"/>
          <w:color w:val="auto"/>
          <w:sz w:val="22"/>
          <w:szCs w:val="22"/>
        </w:rPr>
        <w:t>研究について</w:t>
      </w:r>
    </w:p>
    <w:p w14:paraId="0196DAF0" w14:textId="77777777" w:rsidR="002947A5" w:rsidRPr="00EE0D35" w:rsidRDefault="002947A5" w:rsidP="007D7B9E">
      <w:pPr>
        <w:numPr>
          <w:ilvl w:val="0"/>
          <w:numId w:val="5"/>
        </w:numPr>
        <w:spacing w:line="0" w:lineRule="atLeast"/>
        <w:rPr>
          <w:rFonts w:ascii="HGMaruGothicMPRO" w:eastAsia="HGMaruGothicMPRO" w:hAnsi="HGMaruGothicMPRO" w:cstheme="minorBidi"/>
          <w:color w:val="auto"/>
          <w:sz w:val="22"/>
          <w:szCs w:val="22"/>
        </w:rPr>
      </w:pPr>
      <w:r w:rsidRPr="00EE0D35">
        <w:rPr>
          <w:rFonts w:ascii="HGMaruGothicMPRO" w:eastAsia="HGMaruGothicMPRO" w:hAnsi="HGMaruGothicMPRO" w:cstheme="minorBidi" w:hint="eastAsia"/>
          <w:color w:val="auto"/>
          <w:sz w:val="22"/>
          <w:szCs w:val="22"/>
        </w:rPr>
        <w:t>この研究の目的および意義</w:t>
      </w:r>
    </w:p>
    <w:p w14:paraId="1359CAAF" w14:textId="77777777" w:rsidR="002947A5" w:rsidRPr="00EE0D35" w:rsidRDefault="002947A5" w:rsidP="007D7B9E">
      <w:pPr>
        <w:numPr>
          <w:ilvl w:val="0"/>
          <w:numId w:val="5"/>
        </w:numPr>
        <w:spacing w:line="0" w:lineRule="atLeast"/>
        <w:rPr>
          <w:rFonts w:ascii="HGMaruGothicMPRO" w:eastAsia="HGMaruGothicMPRO" w:hAnsi="HGMaruGothicMPRO" w:cstheme="minorBidi"/>
          <w:color w:val="auto"/>
          <w:sz w:val="22"/>
          <w:szCs w:val="22"/>
        </w:rPr>
      </w:pPr>
      <w:r w:rsidRPr="00EE0D35">
        <w:rPr>
          <w:rFonts w:ascii="HGMaruGothicMPRO" w:eastAsia="HGMaruGothicMPRO" w:hAnsi="HGMaruGothicMPRO" w:cstheme="minorBidi" w:hint="eastAsia"/>
          <w:color w:val="auto"/>
          <w:sz w:val="22"/>
          <w:szCs w:val="22"/>
        </w:rPr>
        <w:t>この研究の方法</w:t>
      </w:r>
    </w:p>
    <w:p w14:paraId="76C15677" w14:textId="77777777" w:rsidR="002947A5" w:rsidRPr="00EE0D35" w:rsidRDefault="002947A5" w:rsidP="007D7B9E">
      <w:pPr>
        <w:numPr>
          <w:ilvl w:val="0"/>
          <w:numId w:val="5"/>
        </w:numPr>
        <w:spacing w:line="0" w:lineRule="atLeast"/>
        <w:rPr>
          <w:rFonts w:ascii="HGMaruGothicMPRO" w:eastAsia="HGMaruGothicMPRO" w:hAnsi="HGMaruGothicMPRO" w:cstheme="minorBidi"/>
          <w:color w:val="auto"/>
          <w:sz w:val="22"/>
          <w:szCs w:val="22"/>
        </w:rPr>
      </w:pPr>
      <w:r w:rsidRPr="00EE0D35">
        <w:rPr>
          <w:rFonts w:ascii="HGMaruGothicMPRO" w:eastAsia="HGMaruGothicMPRO" w:hAnsi="HGMaruGothicMPRO" w:cstheme="minorBidi" w:hint="eastAsia"/>
          <w:color w:val="auto"/>
          <w:sz w:val="22"/>
          <w:szCs w:val="22"/>
        </w:rPr>
        <w:t>この研究の予定参加期間</w:t>
      </w:r>
    </w:p>
    <w:p w14:paraId="721F1617" w14:textId="77777777" w:rsidR="002947A5" w:rsidRPr="00EE0D35" w:rsidRDefault="002947A5" w:rsidP="007D7B9E">
      <w:pPr>
        <w:numPr>
          <w:ilvl w:val="0"/>
          <w:numId w:val="5"/>
        </w:numPr>
        <w:spacing w:line="0" w:lineRule="atLeast"/>
        <w:rPr>
          <w:rFonts w:ascii="HGMaruGothicMPRO" w:eastAsia="HGMaruGothicMPRO" w:hAnsi="HGMaruGothicMPRO" w:cstheme="minorBidi"/>
          <w:color w:val="auto"/>
          <w:sz w:val="22"/>
          <w:szCs w:val="22"/>
        </w:rPr>
      </w:pPr>
      <w:r w:rsidRPr="00EE0D35">
        <w:rPr>
          <w:rFonts w:ascii="HGMaruGothicMPRO" w:eastAsia="HGMaruGothicMPRO" w:hAnsi="HGMaruGothicMPRO" w:cstheme="minorBidi" w:hint="eastAsia"/>
          <w:color w:val="auto"/>
          <w:sz w:val="22"/>
          <w:szCs w:val="22"/>
        </w:rPr>
        <w:t>この研究への予定参加人数について</w:t>
      </w:r>
    </w:p>
    <w:p w14:paraId="2D9F6685" w14:textId="77777777" w:rsidR="002947A5" w:rsidRPr="00EE0D35" w:rsidRDefault="002947A5" w:rsidP="007D7B9E">
      <w:pPr>
        <w:numPr>
          <w:ilvl w:val="0"/>
          <w:numId w:val="5"/>
        </w:numPr>
        <w:spacing w:line="0" w:lineRule="atLeast"/>
        <w:rPr>
          <w:rFonts w:ascii="HGMaruGothicMPRO" w:eastAsia="HGMaruGothicMPRO" w:hAnsi="HGMaruGothicMPRO" w:cstheme="minorBidi"/>
          <w:color w:val="auto"/>
          <w:sz w:val="22"/>
          <w:szCs w:val="22"/>
        </w:rPr>
      </w:pPr>
      <w:r w:rsidRPr="00EE0D35">
        <w:rPr>
          <w:rFonts w:ascii="HGMaruGothicMPRO" w:eastAsia="HGMaruGothicMPRO" w:hAnsi="HGMaruGothicMPRO" w:cstheme="minorBidi" w:hint="eastAsia"/>
          <w:color w:val="auto"/>
          <w:sz w:val="22"/>
          <w:szCs w:val="22"/>
        </w:rPr>
        <w:t>予想される利益と起こるかもしれない不利益</w:t>
      </w:r>
    </w:p>
    <w:p w14:paraId="572CC106" w14:textId="77777777" w:rsidR="002947A5" w:rsidRPr="00EE0D35" w:rsidRDefault="002947A5" w:rsidP="007D7B9E">
      <w:pPr>
        <w:numPr>
          <w:ilvl w:val="0"/>
          <w:numId w:val="5"/>
        </w:numPr>
        <w:spacing w:line="0" w:lineRule="atLeast"/>
        <w:rPr>
          <w:rFonts w:ascii="HGMaruGothicMPRO" w:eastAsia="HGMaruGothicMPRO" w:hAnsi="HGMaruGothicMPRO" w:cstheme="minorBidi"/>
          <w:color w:val="auto"/>
          <w:sz w:val="22"/>
          <w:szCs w:val="22"/>
        </w:rPr>
      </w:pPr>
      <w:r w:rsidRPr="00EE0D35">
        <w:rPr>
          <w:rFonts w:ascii="HGMaruGothicMPRO" w:eastAsia="HGMaruGothicMPRO" w:hAnsi="HGMaruGothicMPRO" w:cstheme="minorBidi" w:hint="eastAsia"/>
          <w:color w:val="auto"/>
          <w:sz w:val="22"/>
          <w:szCs w:val="22"/>
        </w:rPr>
        <w:t>この研究に参加しない場合の他の治療方法</w:t>
      </w:r>
    </w:p>
    <w:p w14:paraId="6AF5F2AC" w14:textId="77777777" w:rsidR="002947A5" w:rsidRPr="00EE0D35" w:rsidRDefault="002947A5" w:rsidP="007D7B9E">
      <w:pPr>
        <w:numPr>
          <w:ilvl w:val="0"/>
          <w:numId w:val="5"/>
        </w:numPr>
        <w:spacing w:line="0" w:lineRule="atLeast"/>
        <w:rPr>
          <w:rFonts w:ascii="HGMaruGothicMPRO" w:eastAsia="HGMaruGothicMPRO" w:hAnsi="HGMaruGothicMPRO" w:cstheme="minorBidi"/>
          <w:color w:val="auto"/>
          <w:sz w:val="22"/>
          <w:szCs w:val="22"/>
        </w:rPr>
      </w:pPr>
      <w:r w:rsidRPr="00EE0D35">
        <w:rPr>
          <w:rFonts w:ascii="HGMaruGothicMPRO" w:eastAsia="HGMaruGothicMPRO" w:hAnsi="HGMaruGothicMPRO" w:cstheme="minorBidi" w:hint="eastAsia"/>
          <w:color w:val="auto"/>
          <w:sz w:val="22"/>
          <w:szCs w:val="22"/>
        </w:rPr>
        <w:t>健康被害が生じた場合の対応と補償について</w:t>
      </w:r>
    </w:p>
    <w:p w14:paraId="786B951C" w14:textId="77777777" w:rsidR="002947A5" w:rsidRPr="00EE0D35" w:rsidRDefault="002947A5" w:rsidP="007D7B9E">
      <w:pPr>
        <w:numPr>
          <w:ilvl w:val="0"/>
          <w:numId w:val="5"/>
        </w:numPr>
        <w:spacing w:line="0" w:lineRule="atLeast"/>
        <w:rPr>
          <w:rFonts w:ascii="HGMaruGothicMPRO" w:eastAsia="HGMaruGothicMPRO" w:hAnsi="HGMaruGothicMPRO" w:cstheme="minorBidi"/>
          <w:color w:val="auto"/>
          <w:sz w:val="22"/>
          <w:szCs w:val="22"/>
        </w:rPr>
      </w:pPr>
      <w:r w:rsidRPr="00EE0D35">
        <w:rPr>
          <w:rFonts w:ascii="HGMaruGothicMPRO" w:eastAsia="HGMaruGothicMPRO" w:hAnsi="HGMaruGothicMPRO" w:cstheme="minorBidi" w:hint="eastAsia"/>
          <w:color w:val="auto"/>
          <w:sz w:val="22"/>
          <w:szCs w:val="22"/>
        </w:rPr>
        <w:t>この研究への参加について</w:t>
      </w:r>
    </w:p>
    <w:p w14:paraId="52445147" w14:textId="77777777" w:rsidR="002947A5" w:rsidRPr="00EE0D35" w:rsidRDefault="002947A5" w:rsidP="007D7B9E">
      <w:pPr>
        <w:numPr>
          <w:ilvl w:val="0"/>
          <w:numId w:val="5"/>
        </w:numPr>
        <w:spacing w:line="0" w:lineRule="atLeast"/>
        <w:rPr>
          <w:rFonts w:ascii="HGMaruGothicMPRO" w:eastAsia="HGMaruGothicMPRO" w:hAnsi="HGMaruGothicMPRO" w:cstheme="minorBidi"/>
          <w:color w:val="auto"/>
          <w:sz w:val="22"/>
          <w:szCs w:val="22"/>
        </w:rPr>
      </w:pPr>
      <w:r w:rsidRPr="00EE0D35">
        <w:rPr>
          <w:rFonts w:ascii="HGMaruGothicMPRO" w:eastAsia="HGMaruGothicMPRO" w:hAnsi="HGMaruGothicMPRO" w:cstheme="minorBidi" w:hint="eastAsia"/>
          <w:color w:val="auto"/>
          <w:sz w:val="22"/>
          <w:szCs w:val="22"/>
        </w:rPr>
        <w:t>この研究に関する新たな情報が得られた場</w:t>
      </w:r>
      <w:r w:rsidRPr="00EE0D35">
        <w:rPr>
          <w:rFonts w:ascii="HGMaruGothicMPRO" w:eastAsia="HGMaruGothicMPRO" w:hAnsi="HGMaruGothicMPRO" w:cstheme="minorBidi" w:hint="eastAsia"/>
          <w:color w:val="auto"/>
          <w:sz w:val="22"/>
          <w:szCs w:val="22"/>
        </w:rPr>
        <w:t>合について</w:t>
      </w:r>
    </w:p>
    <w:p w14:paraId="21EEDF3F" w14:textId="77777777" w:rsidR="002947A5" w:rsidRPr="00EE0D35" w:rsidRDefault="002947A5" w:rsidP="007D7B9E">
      <w:pPr>
        <w:numPr>
          <w:ilvl w:val="0"/>
          <w:numId w:val="5"/>
        </w:numPr>
        <w:spacing w:line="0" w:lineRule="atLeast"/>
        <w:rPr>
          <w:rFonts w:ascii="HGMaruGothicMPRO" w:eastAsia="HGMaruGothicMPRO" w:hAnsi="HGMaruGothicMPRO" w:cstheme="minorBidi"/>
          <w:color w:val="auto"/>
          <w:sz w:val="22"/>
          <w:szCs w:val="22"/>
        </w:rPr>
      </w:pPr>
      <w:r w:rsidRPr="00EE0D35">
        <w:rPr>
          <w:rFonts w:ascii="HGMaruGothicMPRO" w:eastAsia="HGMaruGothicMPRO" w:hAnsi="HGMaruGothicMPRO" w:cstheme="minorBidi" w:hint="eastAsia"/>
          <w:color w:val="auto"/>
          <w:sz w:val="22"/>
          <w:szCs w:val="22"/>
        </w:rPr>
        <w:t>研究の中止する場合、終了後について</w:t>
      </w:r>
    </w:p>
    <w:p w14:paraId="63F72E2E" w14:textId="77777777" w:rsidR="002947A5" w:rsidRPr="00EE0D35" w:rsidRDefault="002947A5" w:rsidP="007D7B9E">
      <w:pPr>
        <w:numPr>
          <w:ilvl w:val="0"/>
          <w:numId w:val="5"/>
        </w:numPr>
        <w:spacing w:line="0" w:lineRule="atLeast"/>
        <w:rPr>
          <w:rFonts w:ascii="HGMaruGothicMPRO" w:eastAsia="HGMaruGothicMPRO" w:hAnsi="HGMaruGothicMPRO" w:cstheme="minorBidi"/>
          <w:color w:val="auto"/>
          <w:sz w:val="22"/>
          <w:szCs w:val="22"/>
        </w:rPr>
      </w:pPr>
      <w:r w:rsidRPr="00EE0D35">
        <w:rPr>
          <w:rFonts w:ascii="HGMaruGothicMPRO" w:eastAsia="HGMaruGothicMPRO" w:hAnsi="HGMaruGothicMPRO" w:cstheme="minorBidi" w:hint="eastAsia"/>
          <w:color w:val="auto"/>
          <w:sz w:val="22"/>
          <w:szCs w:val="22"/>
        </w:rPr>
        <w:t>守っていただきたいこと</w:t>
      </w:r>
    </w:p>
    <w:p w14:paraId="1CB380B1" w14:textId="77777777" w:rsidR="002947A5" w:rsidRPr="00EE0D35" w:rsidRDefault="002947A5" w:rsidP="007D7B9E">
      <w:pPr>
        <w:numPr>
          <w:ilvl w:val="0"/>
          <w:numId w:val="5"/>
        </w:numPr>
        <w:spacing w:line="0" w:lineRule="atLeast"/>
        <w:rPr>
          <w:rFonts w:ascii="HGMaruGothicMPRO" w:eastAsia="HGMaruGothicMPRO" w:hAnsi="HGMaruGothicMPRO" w:cstheme="minorBidi"/>
          <w:color w:val="auto"/>
          <w:sz w:val="22"/>
          <w:szCs w:val="22"/>
        </w:rPr>
      </w:pPr>
      <w:r w:rsidRPr="00EE0D35">
        <w:rPr>
          <w:rFonts w:ascii="HGMaruGothicMPRO" w:eastAsia="HGMaruGothicMPRO" w:hAnsi="HGMaruGothicMPRO" w:cstheme="minorBidi" w:hint="eastAsia"/>
          <w:color w:val="auto"/>
          <w:sz w:val="22"/>
          <w:szCs w:val="22"/>
        </w:rPr>
        <w:t>費用負担について</w:t>
      </w:r>
    </w:p>
    <w:p w14:paraId="2D5CC1F2" w14:textId="77777777" w:rsidR="002947A5" w:rsidRPr="00EE0D35" w:rsidRDefault="002947A5" w:rsidP="007D7B9E">
      <w:pPr>
        <w:numPr>
          <w:ilvl w:val="0"/>
          <w:numId w:val="5"/>
        </w:numPr>
        <w:spacing w:line="0" w:lineRule="atLeast"/>
        <w:rPr>
          <w:rFonts w:ascii="HGMaruGothicMPRO" w:eastAsia="HGMaruGothicMPRO" w:hAnsi="HGMaruGothicMPRO" w:cstheme="minorBidi"/>
          <w:color w:val="auto"/>
          <w:sz w:val="22"/>
          <w:szCs w:val="22"/>
        </w:rPr>
      </w:pPr>
      <w:r w:rsidRPr="00EE0D35">
        <w:rPr>
          <w:rFonts w:ascii="HGMaruGothicMPRO" w:eastAsia="HGMaruGothicMPRO" w:hAnsi="HGMaruGothicMPRO" w:cstheme="minorBidi" w:hint="eastAsia"/>
          <w:color w:val="auto"/>
          <w:sz w:val="22"/>
          <w:szCs w:val="22"/>
        </w:rPr>
        <w:t>個人情報等の取扱いについて</w:t>
      </w:r>
    </w:p>
    <w:p w14:paraId="5A892ADE" w14:textId="77777777" w:rsidR="002947A5" w:rsidRPr="00EE0D35" w:rsidRDefault="002947A5" w:rsidP="007D7B9E">
      <w:pPr>
        <w:numPr>
          <w:ilvl w:val="0"/>
          <w:numId w:val="5"/>
        </w:numPr>
        <w:spacing w:line="0" w:lineRule="atLeast"/>
        <w:rPr>
          <w:rFonts w:ascii="HGMaruGothicMPRO" w:eastAsia="HGMaruGothicMPRO" w:hAnsi="HGMaruGothicMPRO" w:cstheme="minorBidi"/>
          <w:color w:val="auto"/>
          <w:sz w:val="22"/>
          <w:szCs w:val="22"/>
        </w:rPr>
      </w:pPr>
      <w:r w:rsidRPr="00EE0D35">
        <w:rPr>
          <w:rFonts w:ascii="HGMaruGothicMPRO" w:eastAsia="HGMaruGothicMPRO" w:hAnsi="HGMaruGothicMPRO" w:cstheme="minorBidi" w:hint="eastAsia"/>
          <w:color w:val="auto"/>
          <w:sz w:val="22"/>
          <w:szCs w:val="22"/>
        </w:rPr>
        <w:t>試料・情報の保管と廃棄について</w:t>
      </w:r>
    </w:p>
    <w:p w14:paraId="5B3E6B33" w14:textId="77777777" w:rsidR="0019538D" w:rsidRPr="00EE0D35" w:rsidRDefault="0019538D" w:rsidP="007D7B9E">
      <w:pPr>
        <w:numPr>
          <w:ilvl w:val="0"/>
          <w:numId w:val="5"/>
        </w:numPr>
        <w:spacing w:line="0" w:lineRule="atLeast"/>
        <w:rPr>
          <w:rFonts w:ascii="HGMaruGothicMPRO" w:eastAsia="HGMaruGothicMPRO" w:hAnsi="HGMaruGothicMPRO" w:cstheme="minorBidi"/>
          <w:color w:val="auto"/>
          <w:sz w:val="22"/>
          <w:szCs w:val="22"/>
        </w:rPr>
      </w:pPr>
      <w:r w:rsidRPr="00EE0D35">
        <w:rPr>
          <w:rFonts w:ascii="HGMaruGothicMPRO" w:eastAsia="HGMaruGothicMPRO" w:hAnsi="HGMaruGothicMPRO" w:cstheme="minorBidi" w:hint="eastAsia"/>
          <w:color w:val="auto"/>
          <w:sz w:val="22"/>
          <w:szCs w:val="22"/>
        </w:rPr>
        <w:t>データの二次利用の可能性について</w:t>
      </w:r>
    </w:p>
    <w:p w14:paraId="04A37A98" w14:textId="77777777" w:rsidR="002947A5" w:rsidRPr="00EE0D35" w:rsidRDefault="002947A5" w:rsidP="007D7B9E">
      <w:pPr>
        <w:numPr>
          <w:ilvl w:val="0"/>
          <w:numId w:val="5"/>
        </w:numPr>
        <w:spacing w:line="0" w:lineRule="atLeast"/>
        <w:rPr>
          <w:rFonts w:ascii="HGMaruGothicMPRO" w:eastAsia="HGMaruGothicMPRO" w:hAnsi="HGMaruGothicMPRO" w:cstheme="minorBidi"/>
          <w:color w:val="auto"/>
          <w:sz w:val="22"/>
          <w:szCs w:val="22"/>
        </w:rPr>
      </w:pPr>
      <w:r w:rsidRPr="00EE0D35">
        <w:rPr>
          <w:rFonts w:ascii="HGMaruGothicMPRO" w:eastAsia="HGMaruGothicMPRO" w:hAnsi="HGMaruGothicMPRO" w:cstheme="minorBidi" w:hint="eastAsia"/>
          <w:color w:val="auto"/>
          <w:sz w:val="22"/>
          <w:szCs w:val="22"/>
        </w:rPr>
        <w:t>研究に関する情報公開について</w:t>
      </w:r>
    </w:p>
    <w:p w14:paraId="0EA2BE63" w14:textId="77777777" w:rsidR="002947A5" w:rsidRPr="00EE0D35" w:rsidRDefault="002947A5" w:rsidP="007D7B9E">
      <w:pPr>
        <w:numPr>
          <w:ilvl w:val="0"/>
          <w:numId w:val="5"/>
        </w:numPr>
        <w:spacing w:line="0" w:lineRule="atLeast"/>
        <w:rPr>
          <w:rFonts w:ascii="HGMaruGothicMPRO" w:eastAsia="HGMaruGothicMPRO" w:hAnsi="HGMaruGothicMPRO" w:cstheme="minorBidi"/>
          <w:color w:val="auto"/>
          <w:sz w:val="22"/>
          <w:szCs w:val="22"/>
        </w:rPr>
      </w:pPr>
      <w:r w:rsidRPr="00EE0D35">
        <w:rPr>
          <w:rFonts w:ascii="HGMaruGothicMPRO" w:eastAsia="HGMaruGothicMPRO" w:hAnsi="HGMaruGothicMPRO" w:cstheme="minorBidi" w:hint="eastAsia"/>
          <w:color w:val="auto"/>
          <w:sz w:val="22"/>
          <w:szCs w:val="22"/>
        </w:rPr>
        <w:t>利益相反について</w:t>
      </w:r>
    </w:p>
    <w:p w14:paraId="146E930A" w14:textId="77777777" w:rsidR="002947A5" w:rsidRPr="00EE0D35" w:rsidRDefault="002947A5" w:rsidP="007D7B9E">
      <w:pPr>
        <w:numPr>
          <w:ilvl w:val="0"/>
          <w:numId w:val="5"/>
        </w:numPr>
        <w:spacing w:line="0" w:lineRule="atLeast"/>
        <w:rPr>
          <w:rFonts w:ascii="HGMaruGothicMPRO" w:eastAsia="HGMaruGothicMPRO" w:hAnsi="HGMaruGothicMPRO" w:cstheme="minorBidi"/>
          <w:color w:val="auto"/>
          <w:sz w:val="22"/>
          <w:szCs w:val="22"/>
        </w:rPr>
      </w:pPr>
      <w:r w:rsidRPr="00EE0D35">
        <w:rPr>
          <w:rFonts w:ascii="HGMaruGothicMPRO" w:eastAsia="HGMaruGothicMPRO" w:hAnsi="HGMaruGothicMPRO" w:cstheme="minorBidi" w:hint="eastAsia"/>
          <w:color w:val="auto"/>
          <w:sz w:val="22"/>
          <w:szCs w:val="22"/>
        </w:rPr>
        <w:t>知的財産権の帰属について</w:t>
      </w:r>
    </w:p>
    <w:p w14:paraId="710BAD83" w14:textId="77777777" w:rsidR="002947A5" w:rsidRPr="00EE0D35" w:rsidRDefault="002947A5" w:rsidP="007D7B9E">
      <w:pPr>
        <w:numPr>
          <w:ilvl w:val="0"/>
          <w:numId w:val="5"/>
        </w:numPr>
        <w:spacing w:line="0" w:lineRule="atLeast"/>
        <w:rPr>
          <w:rFonts w:ascii="HGMaruGothicMPRO" w:eastAsia="HGMaruGothicMPRO" w:hAnsi="HGMaruGothicMPRO" w:cstheme="minorBidi"/>
          <w:color w:val="auto"/>
          <w:sz w:val="22"/>
          <w:szCs w:val="22"/>
        </w:rPr>
      </w:pPr>
      <w:r w:rsidRPr="00EE0D35">
        <w:rPr>
          <w:rFonts w:ascii="HGMaruGothicMPRO" w:eastAsia="HGMaruGothicMPRO" w:hAnsi="HGMaruGothicMPRO" w:cstheme="minorBidi" w:hint="eastAsia"/>
          <w:color w:val="auto"/>
          <w:sz w:val="22"/>
          <w:szCs w:val="22"/>
        </w:rPr>
        <w:t>この研究の相談窓口について</w:t>
      </w:r>
    </w:p>
    <w:p w14:paraId="680C7459" w14:textId="77777777" w:rsidR="002947A5" w:rsidRPr="00EE0D35" w:rsidRDefault="002947A5" w:rsidP="007D7B9E">
      <w:pPr>
        <w:numPr>
          <w:ilvl w:val="0"/>
          <w:numId w:val="5"/>
        </w:numPr>
        <w:spacing w:line="0" w:lineRule="atLeast"/>
        <w:rPr>
          <w:rFonts w:ascii="HGMaruGothicMPRO" w:eastAsia="HGMaruGothicMPRO" w:hAnsi="HGMaruGothicMPRO" w:cstheme="minorBidi"/>
          <w:color w:val="auto"/>
          <w:sz w:val="22"/>
          <w:szCs w:val="22"/>
        </w:rPr>
      </w:pPr>
      <w:r w:rsidRPr="00EE0D35">
        <w:rPr>
          <w:rFonts w:ascii="HGMaruGothicMPRO" w:eastAsia="HGMaruGothicMPRO" w:hAnsi="HGMaruGothicMPRO" w:cstheme="minorBidi" w:hint="eastAsia"/>
          <w:color w:val="auto"/>
          <w:sz w:val="22"/>
          <w:szCs w:val="22"/>
        </w:rPr>
        <w:t>この研究の実施体制について</w:t>
      </w:r>
    </w:p>
    <w:p w14:paraId="40D85A9D" w14:textId="77777777" w:rsidR="002947A5" w:rsidRPr="00EE0D35" w:rsidRDefault="002947A5" w:rsidP="002947A5">
      <w:pPr>
        <w:spacing w:line="240" w:lineRule="atLeast"/>
        <w:rPr>
          <w:rFonts w:ascii="HGMaruGothicMPRO" w:eastAsia="HGMaruGothicMPRO" w:hAnsi="HGMaruGothicMPRO" w:cstheme="minorBidi"/>
          <w:color w:val="auto"/>
          <w:sz w:val="22"/>
          <w:szCs w:val="22"/>
        </w:rPr>
        <w:sectPr w:rsidR="002947A5" w:rsidRPr="00EE0D35" w:rsidSect="002947A5">
          <w:type w:val="continuous"/>
          <w:pgSz w:w="11906" w:h="16838"/>
          <w:pgMar w:top="851" w:right="1077" w:bottom="567" w:left="1077" w:header="340" w:footer="0" w:gutter="0"/>
          <w:cols w:num="2" w:space="425"/>
          <w:docGrid w:type="lines" w:linePitch="360"/>
        </w:sectPr>
      </w:pPr>
    </w:p>
    <w:p w14:paraId="47192289" w14:textId="4106804F" w:rsidR="002947A5" w:rsidRPr="00EE0D35" w:rsidRDefault="002947A5" w:rsidP="002947A5">
      <w:pPr>
        <w:spacing w:line="240" w:lineRule="atLeast"/>
        <w:rPr>
          <w:rFonts w:ascii="HGMaruGothicMPRO" w:eastAsia="HGMaruGothicMPRO" w:hAnsi="HGMaruGothicMPRO" w:cstheme="minorBidi"/>
          <w:color w:val="auto"/>
          <w:sz w:val="22"/>
          <w:szCs w:val="22"/>
        </w:rPr>
        <w:sectPr w:rsidR="002947A5" w:rsidRPr="00EE0D35" w:rsidSect="002947A5">
          <w:type w:val="continuous"/>
          <w:pgSz w:w="11906" w:h="16838"/>
          <w:pgMar w:top="851" w:right="1077" w:bottom="567" w:left="1077" w:header="340" w:footer="0" w:gutter="0"/>
          <w:cols w:space="425"/>
          <w:docGrid w:type="lines" w:linePitch="360"/>
        </w:sectPr>
      </w:pPr>
    </w:p>
    <w:p w14:paraId="2A4EB205" w14:textId="77777777" w:rsidR="002947A5" w:rsidRPr="00EE0D35" w:rsidRDefault="002947A5" w:rsidP="002947A5">
      <w:pPr>
        <w:spacing w:line="240" w:lineRule="atLeast"/>
        <w:rPr>
          <w:rFonts w:ascii="HGMaruGothicMPRO" w:eastAsia="HGMaruGothicMPRO" w:hAnsi="HGMaruGothicMPRO" w:cstheme="minorBidi"/>
          <w:color w:val="auto"/>
          <w:sz w:val="22"/>
          <w:szCs w:val="22"/>
        </w:rPr>
      </w:pPr>
    </w:p>
    <w:p w14:paraId="281031E6" w14:textId="77777777" w:rsidR="002947A5" w:rsidRPr="00EE0D35" w:rsidRDefault="002947A5" w:rsidP="002947A5">
      <w:pPr>
        <w:rPr>
          <w:rFonts w:ascii="HGMaruGothicMPRO" w:eastAsia="HGMaruGothicMPRO" w:hAnsi="HGMaruGothicMPRO" w:cstheme="minorBidi"/>
          <w:color w:val="auto"/>
          <w:sz w:val="24"/>
          <w:szCs w:val="24"/>
        </w:rPr>
      </w:pPr>
      <w:r w:rsidRPr="00EE0D35">
        <w:rPr>
          <w:rFonts w:ascii="HGMaruGothicMPRO" w:eastAsia="HGMaruGothicMPRO" w:hAnsi="HGMaruGothicMPRO" w:cstheme="minorBidi" w:hint="eastAsia"/>
          <w:color w:val="auto"/>
          <w:sz w:val="24"/>
          <w:szCs w:val="24"/>
        </w:rPr>
        <w:t>【患者さんの署名欄】</w:t>
      </w:r>
    </w:p>
    <w:p w14:paraId="1057145B" w14:textId="77777777" w:rsidR="002947A5" w:rsidRPr="00EE0D35" w:rsidRDefault="002947A5" w:rsidP="002947A5">
      <w:pPr>
        <w:spacing w:beforeLines="50" w:before="180" w:line="240" w:lineRule="atLeast"/>
        <w:rPr>
          <w:rFonts w:ascii="HGMaruGothicMPRO" w:eastAsia="HGMaruGothicMPRO" w:hAnsi="HGMaruGothicMPRO" w:cstheme="minorBidi"/>
          <w:bCs/>
          <w:color w:val="auto"/>
          <w:sz w:val="24"/>
          <w:szCs w:val="24"/>
        </w:rPr>
      </w:pPr>
      <w:r w:rsidRPr="00EE0D35">
        <w:rPr>
          <w:rFonts w:ascii="HGMaruGothicMPRO" w:eastAsia="HGMaruGothicMPRO" w:hAnsi="HGMaruGothicMPRO" w:cstheme="minorBidi" w:hint="eastAsia"/>
          <w:bCs/>
          <w:color w:val="auto"/>
          <w:sz w:val="24"/>
          <w:szCs w:val="24"/>
          <w:u w:val="single"/>
        </w:rPr>
        <w:t>同意日：</w:t>
      </w:r>
      <w:r w:rsidR="00CB676D" w:rsidRPr="00EE0D35">
        <w:rPr>
          <w:rFonts w:ascii="HGMaruGothicMPRO" w:eastAsia="HGMaruGothicMPRO" w:hAnsi="HGMaruGothicMPRO" w:cstheme="minorBidi" w:hint="eastAsia"/>
          <w:bCs/>
          <w:color w:val="auto"/>
          <w:sz w:val="24"/>
          <w:szCs w:val="24"/>
          <w:u w:val="single"/>
        </w:rPr>
        <w:t>２０</w:t>
      </w:r>
      <w:r w:rsidRPr="00EE0D35">
        <w:rPr>
          <w:rFonts w:ascii="HGMaruGothicMPRO" w:eastAsia="HGMaruGothicMPRO" w:hAnsi="HGMaruGothicMPRO" w:cstheme="minorBidi" w:hint="eastAsia"/>
          <w:bCs/>
          <w:color w:val="auto"/>
          <w:sz w:val="24"/>
          <w:szCs w:val="24"/>
          <w:u w:val="single"/>
        </w:rPr>
        <w:t xml:space="preserve">    年   月   日</w:t>
      </w:r>
      <w:r w:rsidRPr="00EE0D35">
        <w:rPr>
          <w:rFonts w:ascii="HGMaruGothicMPRO" w:eastAsia="HGMaruGothicMPRO" w:hAnsi="HGMaruGothicMPRO" w:cstheme="minorBidi" w:hint="eastAsia"/>
          <w:bCs/>
          <w:color w:val="auto"/>
          <w:sz w:val="24"/>
          <w:szCs w:val="24"/>
        </w:rPr>
        <w:t xml:space="preserve">　　　</w:t>
      </w:r>
      <w:r w:rsidRPr="00EE0D35">
        <w:rPr>
          <w:rFonts w:ascii="HGMaruGothicMPRO" w:eastAsia="HGMaruGothicMPRO" w:hAnsi="HGMaruGothicMPRO" w:cstheme="minorBidi" w:hint="eastAsia"/>
          <w:bCs/>
          <w:color w:val="auto"/>
          <w:sz w:val="24"/>
          <w:szCs w:val="24"/>
          <w:u w:val="single"/>
        </w:rPr>
        <w:t xml:space="preserve">同意者氏名：         　       　　　　</w:t>
      </w:r>
    </w:p>
    <w:p w14:paraId="77B4ABB1" w14:textId="77777777" w:rsidR="002947A5" w:rsidRPr="00EE0D35" w:rsidRDefault="008C6331" w:rsidP="002947A5">
      <w:pPr>
        <w:spacing w:line="0" w:lineRule="atLeast"/>
        <w:ind w:firstLineChars="2700" w:firstLine="5400"/>
        <w:rPr>
          <w:rFonts w:ascii="HGMaruGothicMPRO" w:eastAsia="HGMaruGothicMPRO" w:hAnsi="HGMaruGothicMPRO" w:cstheme="minorBidi"/>
          <w:bCs/>
          <w:color w:val="auto"/>
          <w:sz w:val="20"/>
          <w:szCs w:val="24"/>
          <w:u w:val="single"/>
        </w:rPr>
      </w:pPr>
      <w:r w:rsidRPr="00EE0D35">
        <w:rPr>
          <w:rFonts w:ascii="HGMaruGothicMPRO" w:eastAsia="HGMaruGothicMPRO" w:hAnsi="HGMaruGothicMPRO" w:cstheme="minorBidi" w:hint="eastAsia"/>
          <w:bCs/>
          <w:color w:val="auto"/>
          <w:sz w:val="20"/>
          <w:szCs w:val="24"/>
        </w:rPr>
        <w:t xml:space="preserve">　</w:t>
      </w:r>
      <w:r w:rsidR="00FF2218" w:rsidRPr="00EE0D35">
        <w:rPr>
          <w:rFonts w:ascii="HGMaruGothicMPRO" w:eastAsia="HGMaruGothicMPRO" w:hAnsi="HGMaruGothicMPRO" w:cstheme="minorBidi" w:hint="eastAsia"/>
          <w:bCs/>
          <w:color w:val="auto"/>
          <w:sz w:val="20"/>
          <w:szCs w:val="24"/>
        </w:rPr>
        <w:t>（本人署名または記名・押印）</w:t>
      </w:r>
      <w:r w:rsidR="002947A5" w:rsidRPr="00EE0D35">
        <w:rPr>
          <w:rFonts w:ascii="HGMaruGothicMPRO" w:eastAsia="HGMaruGothicMPRO" w:hAnsi="HGMaruGothicMPRO" w:cstheme="minorBidi" w:hint="eastAsia"/>
          <w:bCs/>
          <w:vanish/>
          <w:color w:val="auto"/>
          <w:sz w:val="20"/>
          <w:szCs w:val="24"/>
        </w:rPr>
        <w:cr/>
      </w:r>
    </w:p>
    <w:p w14:paraId="692B8DD3" w14:textId="77777777" w:rsidR="002947A5" w:rsidRPr="00EE0D35" w:rsidRDefault="002947A5" w:rsidP="002947A5">
      <w:pPr>
        <w:spacing w:line="240" w:lineRule="atLeast"/>
        <w:rPr>
          <w:rFonts w:ascii="HGMaruGothicMPRO" w:eastAsia="HGMaruGothicMPRO" w:hAnsi="HGMaruGothicMPRO" w:cstheme="minorBidi"/>
          <w:color w:val="auto"/>
          <w:sz w:val="24"/>
          <w:szCs w:val="24"/>
        </w:rPr>
      </w:pPr>
    </w:p>
    <w:p w14:paraId="46ECC07A" w14:textId="77777777" w:rsidR="002947A5" w:rsidRPr="00EE0D35" w:rsidRDefault="002947A5" w:rsidP="002947A5">
      <w:pPr>
        <w:spacing w:line="240" w:lineRule="atLeast"/>
        <w:rPr>
          <w:rFonts w:ascii="HGMaruGothicMPRO" w:eastAsia="HGMaruGothicMPRO" w:hAnsi="HGMaruGothicMPRO" w:cstheme="minorBidi"/>
          <w:color w:val="auto"/>
          <w:sz w:val="24"/>
          <w:szCs w:val="24"/>
        </w:rPr>
      </w:pPr>
      <w:r w:rsidRPr="00EE0D35">
        <w:rPr>
          <w:rFonts w:ascii="HGMaruGothicMPRO" w:eastAsia="HGMaruGothicMPRO" w:hAnsi="HGMaruGothicMPRO" w:cstheme="minorBidi" w:hint="eastAsia"/>
          <w:color w:val="auto"/>
          <w:sz w:val="24"/>
          <w:szCs w:val="24"/>
        </w:rPr>
        <w:t>【代諾者の方が署名される場合は、以下にご記入ください】</w:t>
      </w:r>
    </w:p>
    <w:p w14:paraId="03A0E696" w14:textId="77777777" w:rsidR="002947A5" w:rsidRPr="00EE0D35" w:rsidRDefault="002947A5" w:rsidP="002947A5">
      <w:pPr>
        <w:spacing w:beforeLines="50" w:before="180"/>
        <w:rPr>
          <w:rFonts w:ascii="HGMaruGothicMPRO" w:eastAsia="HGMaruGothicMPRO" w:hAnsi="HGMaruGothicMPRO" w:cstheme="minorBidi"/>
          <w:bCs/>
          <w:color w:val="auto"/>
          <w:sz w:val="24"/>
          <w:szCs w:val="24"/>
          <w:u w:val="single"/>
        </w:rPr>
      </w:pPr>
      <w:r w:rsidRPr="00EE0D35">
        <w:rPr>
          <w:rFonts w:ascii="HGMaruGothicMPRO" w:eastAsia="HGMaruGothicMPRO" w:hAnsi="HGMaruGothicMPRO" w:cstheme="minorBidi" w:hint="eastAsia"/>
          <w:bCs/>
          <w:color w:val="auto"/>
          <w:sz w:val="24"/>
          <w:szCs w:val="24"/>
          <w:u w:val="single"/>
        </w:rPr>
        <w:t>同意日：</w:t>
      </w:r>
      <w:r w:rsidR="00CB676D" w:rsidRPr="00EE0D35">
        <w:rPr>
          <w:rFonts w:ascii="HGMaruGothicMPRO" w:eastAsia="HGMaruGothicMPRO" w:hAnsi="HGMaruGothicMPRO" w:cstheme="minorBidi" w:hint="eastAsia"/>
          <w:bCs/>
          <w:color w:val="auto"/>
          <w:sz w:val="24"/>
          <w:szCs w:val="24"/>
          <w:u w:val="single"/>
        </w:rPr>
        <w:t>２０</w:t>
      </w:r>
      <w:r w:rsidRPr="00EE0D35">
        <w:rPr>
          <w:rFonts w:ascii="HGMaruGothicMPRO" w:eastAsia="HGMaruGothicMPRO" w:hAnsi="HGMaruGothicMPRO" w:cstheme="minorBidi" w:hint="eastAsia"/>
          <w:bCs/>
          <w:color w:val="auto"/>
          <w:sz w:val="24"/>
          <w:szCs w:val="24"/>
          <w:u w:val="single"/>
        </w:rPr>
        <w:t xml:space="preserve">    年   月   日</w:t>
      </w:r>
      <w:r w:rsidRPr="00EE0D35">
        <w:rPr>
          <w:rFonts w:ascii="HGMaruGothicMPRO" w:eastAsia="HGMaruGothicMPRO" w:hAnsi="HGMaruGothicMPRO" w:cstheme="minorBidi" w:hint="eastAsia"/>
          <w:bCs/>
          <w:color w:val="auto"/>
          <w:sz w:val="24"/>
          <w:szCs w:val="24"/>
        </w:rPr>
        <w:t xml:space="preserve">　　　</w:t>
      </w:r>
      <w:r w:rsidRPr="00EE0D35">
        <w:rPr>
          <w:rFonts w:ascii="HGMaruGothicMPRO" w:eastAsia="HGMaruGothicMPRO" w:hAnsi="HGMaruGothicMPRO" w:cstheme="minorBidi" w:hint="eastAsia"/>
          <w:bCs/>
          <w:color w:val="auto"/>
          <w:sz w:val="24"/>
          <w:szCs w:val="24"/>
          <w:u w:val="single"/>
        </w:rPr>
        <w:t>代諾者氏名：         　 　　　（続柄　 　 ）</w:t>
      </w:r>
    </w:p>
    <w:p w14:paraId="4EBAA8F0" w14:textId="77777777" w:rsidR="002947A5" w:rsidRPr="00EE0D35" w:rsidRDefault="008C6331" w:rsidP="002947A5">
      <w:pPr>
        <w:spacing w:line="0" w:lineRule="atLeast"/>
        <w:ind w:firstLineChars="2693" w:firstLine="5386"/>
        <w:rPr>
          <w:rFonts w:ascii="HGMaruGothicMPRO" w:eastAsia="HGMaruGothicMPRO" w:hAnsi="HGMaruGothicMPRO" w:cstheme="minorBidi"/>
          <w:bCs/>
          <w:color w:val="auto"/>
          <w:sz w:val="20"/>
          <w:szCs w:val="24"/>
          <w:u w:val="single"/>
        </w:rPr>
      </w:pPr>
      <w:r w:rsidRPr="00EE0D35">
        <w:rPr>
          <w:rFonts w:ascii="HGMaruGothicMPRO" w:eastAsia="HGMaruGothicMPRO" w:hAnsi="HGMaruGothicMPRO" w:cstheme="minorBidi" w:hint="eastAsia"/>
          <w:bCs/>
          <w:color w:val="auto"/>
          <w:sz w:val="20"/>
          <w:szCs w:val="24"/>
        </w:rPr>
        <w:t xml:space="preserve">　（</w:t>
      </w:r>
      <w:r w:rsidRPr="00EE0D35">
        <w:rPr>
          <w:rFonts w:ascii="HGMaruGothicMPRO" w:eastAsia="HGMaruGothicMPRO" w:hAnsi="HGMaruGothicMPRO" w:cstheme="minorBidi" w:hint="eastAsia"/>
          <w:bCs/>
          <w:vanish/>
          <w:color w:val="auto"/>
          <w:sz w:val="20"/>
          <w:szCs w:val="24"/>
        </w:rPr>
        <w:t xml:space="preserve">　　（</w:t>
      </w:r>
      <w:r w:rsidR="002947A5" w:rsidRPr="00EE0D35">
        <w:rPr>
          <w:rFonts w:ascii="HGMaruGothicMPRO" w:eastAsia="HGMaruGothicMPRO" w:hAnsi="HGMaruGothicMPRO" w:cstheme="minorBidi" w:hint="eastAsia"/>
          <w:bCs/>
          <w:color w:val="auto"/>
          <w:sz w:val="20"/>
          <w:szCs w:val="24"/>
        </w:rPr>
        <w:t>本人署名または記名・押印）</w:t>
      </w:r>
    </w:p>
    <w:p w14:paraId="2F632A5E" w14:textId="77777777" w:rsidR="002947A5" w:rsidRPr="00EE0D35" w:rsidRDefault="002947A5" w:rsidP="002947A5">
      <w:pPr>
        <w:spacing w:line="240" w:lineRule="atLeast"/>
        <w:rPr>
          <w:rFonts w:ascii="HGMaruGothicMPRO" w:eastAsia="HGMaruGothicMPRO" w:hAnsi="HGMaruGothicMPRO" w:cstheme="minorBidi"/>
          <w:color w:val="auto"/>
          <w:sz w:val="24"/>
          <w:szCs w:val="24"/>
        </w:rPr>
      </w:pPr>
    </w:p>
    <w:p w14:paraId="0A5D13F2" w14:textId="77777777" w:rsidR="002947A5" w:rsidRPr="00EE0D35" w:rsidRDefault="002947A5" w:rsidP="002947A5">
      <w:pPr>
        <w:spacing w:line="240" w:lineRule="atLeast"/>
        <w:rPr>
          <w:rFonts w:ascii="HGMaruGothicMPRO" w:eastAsia="HGMaruGothicMPRO" w:hAnsi="HGMaruGothicMPRO" w:cstheme="minorBidi"/>
          <w:color w:val="auto"/>
          <w:sz w:val="24"/>
          <w:szCs w:val="24"/>
        </w:rPr>
      </w:pPr>
    </w:p>
    <w:p w14:paraId="2FD2DC71" w14:textId="77777777" w:rsidR="002947A5" w:rsidRPr="00EE0D35" w:rsidRDefault="002947A5" w:rsidP="002947A5">
      <w:pPr>
        <w:spacing w:line="240" w:lineRule="atLeast"/>
        <w:rPr>
          <w:rFonts w:ascii="HGMaruGothicMPRO" w:eastAsia="HGMaruGothicMPRO" w:hAnsi="HGMaruGothicMPRO" w:cstheme="minorBidi"/>
          <w:color w:val="auto"/>
          <w:sz w:val="24"/>
          <w:szCs w:val="24"/>
          <w:u w:val="single"/>
        </w:rPr>
      </w:pPr>
      <w:r w:rsidRPr="00EE0D35">
        <w:rPr>
          <w:rFonts w:ascii="HGMaruGothicMPRO" w:eastAsia="HGMaruGothicMPRO" w:hAnsi="HGMaruGothicMPRO" w:cstheme="minorBidi" w:hint="eastAsia"/>
          <w:color w:val="auto"/>
          <w:sz w:val="24"/>
          <w:szCs w:val="24"/>
        </w:rPr>
        <w:t>【医師の署名欄】</w:t>
      </w:r>
    </w:p>
    <w:p w14:paraId="475FB75D" w14:textId="51F0814A" w:rsidR="002947A5" w:rsidRPr="00EE0D35" w:rsidRDefault="00FF2218" w:rsidP="002947A5">
      <w:pPr>
        <w:rPr>
          <w:rFonts w:ascii="HGMaruGothicMPRO" w:eastAsia="HGMaruGothicMPRO" w:hAnsi="HGMaruGothicMPRO" w:cstheme="minorBidi"/>
          <w:color w:val="auto"/>
          <w:sz w:val="24"/>
          <w:szCs w:val="24"/>
        </w:rPr>
      </w:pPr>
      <w:r w:rsidRPr="00EE0D35">
        <w:rPr>
          <w:rFonts w:ascii="HGMaruGothicMPRO" w:eastAsia="HGMaruGothicMPRO" w:hAnsi="HGMaruGothicMPRO" w:cstheme="minorBidi" w:hint="eastAsia"/>
          <w:color w:val="auto"/>
          <w:sz w:val="24"/>
          <w:szCs w:val="24"/>
        </w:rPr>
        <w:t>「</w:t>
      </w:r>
      <w:r w:rsidR="00CC0753" w:rsidRPr="00EE0D35">
        <w:rPr>
          <w:rFonts w:ascii="Century" w:hint="eastAsia"/>
          <w:b/>
          <w:bCs/>
          <w:color w:val="auto"/>
          <w:sz w:val="24"/>
          <w:szCs w:val="24"/>
        </w:rPr>
        <w:t>COVID-19</w:t>
      </w:r>
      <w:r w:rsidR="00CC0753" w:rsidRPr="00EE0D35">
        <w:rPr>
          <w:rFonts w:ascii="Century" w:hint="eastAsia"/>
          <w:b/>
          <w:bCs/>
          <w:color w:val="auto"/>
          <w:sz w:val="24"/>
          <w:szCs w:val="24"/>
        </w:rPr>
        <w:t>世界的蔓延時における癌患者に対する外科手術の影響を調査する国際的多施設共同コホート研究（</w:t>
      </w:r>
      <w:r w:rsidR="00CC0753" w:rsidRPr="00EE0D35">
        <w:rPr>
          <w:rFonts w:ascii="Century" w:hint="eastAsia"/>
          <w:b/>
          <w:bCs/>
          <w:color w:val="auto"/>
          <w:sz w:val="24"/>
          <w:szCs w:val="24"/>
        </w:rPr>
        <w:t>C</w:t>
      </w:r>
      <w:r w:rsidR="00CC0753" w:rsidRPr="00EE0D35">
        <w:rPr>
          <w:rFonts w:ascii="Century"/>
          <w:b/>
          <w:bCs/>
          <w:color w:val="auto"/>
          <w:sz w:val="24"/>
          <w:szCs w:val="24"/>
        </w:rPr>
        <w:t>ovidSurg-Cancer</w:t>
      </w:r>
      <w:r w:rsidR="00CC0753" w:rsidRPr="00EE0D35">
        <w:rPr>
          <w:rFonts w:ascii="Century" w:hint="eastAsia"/>
          <w:b/>
          <w:bCs/>
          <w:color w:val="auto"/>
          <w:sz w:val="24"/>
          <w:szCs w:val="24"/>
        </w:rPr>
        <w:t>）</w:t>
      </w:r>
      <w:r w:rsidRPr="00EE0D35">
        <w:rPr>
          <w:rFonts w:ascii="HGMaruGothicMPRO" w:eastAsia="HGMaruGothicMPRO" w:hAnsi="HGMaruGothicMPRO" w:cstheme="minorBidi" w:hint="eastAsia"/>
          <w:color w:val="auto"/>
          <w:sz w:val="24"/>
          <w:szCs w:val="24"/>
        </w:rPr>
        <w:t>」</w:t>
      </w:r>
      <w:r w:rsidR="002947A5" w:rsidRPr="00EE0D35">
        <w:rPr>
          <w:rFonts w:ascii="HGMaruGothicMPRO" w:eastAsia="HGMaruGothicMPRO" w:hAnsi="HGMaruGothicMPRO" w:cstheme="minorBidi" w:hint="eastAsia"/>
          <w:color w:val="auto"/>
          <w:sz w:val="24"/>
          <w:szCs w:val="24"/>
        </w:rPr>
        <w:t>の研究について患者さんに説明文書を用いて十分説明しました。</w:t>
      </w:r>
    </w:p>
    <w:p w14:paraId="3E0A3C3C" w14:textId="77777777" w:rsidR="002947A5" w:rsidRPr="00EE0D35" w:rsidRDefault="002947A5" w:rsidP="002947A5">
      <w:pPr>
        <w:spacing w:beforeLines="50" w:before="180"/>
        <w:rPr>
          <w:rFonts w:ascii="HGMaruGothicMPRO" w:eastAsia="HGMaruGothicMPRO" w:hAnsi="HGMaruGothicMPRO" w:cstheme="minorBidi"/>
          <w:bCs/>
          <w:color w:val="auto"/>
          <w:sz w:val="24"/>
          <w:szCs w:val="24"/>
        </w:rPr>
      </w:pPr>
      <w:r w:rsidRPr="00EE0D35">
        <w:rPr>
          <w:rFonts w:ascii="HGMaruGothicMPRO" w:eastAsia="HGMaruGothicMPRO" w:hAnsi="HGMaruGothicMPRO" w:cstheme="minorBidi" w:hint="eastAsia"/>
          <w:bCs/>
          <w:color w:val="auto"/>
          <w:sz w:val="24"/>
          <w:szCs w:val="24"/>
          <w:u w:val="single"/>
        </w:rPr>
        <w:t>説明日：</w:t>
      </w:r>
      <w:r w:rsidR="00CB676D" w:rsidRPr="00EE0D35">
        <w:rPr>
          <w:rFonts w:ascii="HGMaruGothicMPRO" w:eastAsia="HGMaruGothicMPRO" w:hAnsi="HGMaruGothicMPRO" w:cstheme="minorBidi" w:hint="eastAsia"/>
          <w:bCs/>
          <w:color w:val="auto"/>
          <w:sz w:val="24"/>
          <w:szCs w:val="24"/>
          <w:u w:val="single"/>
        </w:rPr>
        <w:t>２０</w:t>
      </w:r>
      <w:r w:rsidRPr="00EE0D35">
        <w:rPr>
          <w:rFonts w:ascii="HGMaruGothicMPRO" w:eastAsia="HGMaruGothicMPRO" w:hAnsi="HGMaruGothicMPRO" w:cstheme="minorBidi" w:hint="eastAsia"/>
          <w:bCs/>
          <w:color w:val="auto"/>
          <w:sz w:val="24"/>
          <w:szCs w:val="24"/>
          <w:u w:val="single"/>
        </w:rPr>
        <w:t xml:space="preserve">    年   月   日</w:t>
      </w:r>
      <w:r w:rsidRPr="00EE0D35">
        <w:rPr>
          <w:rFonts w:ascii="HGMaruGothicMPRO" w:eastAsia="HGMaruGothicMPRO" w:hAnsi="HGMaruGothicMPRO" w:cstheme="minorBidi" w:hint="eastAsia"/>
          <w:bCs/>
          <w:color w:val="auto"/>
          <w:sz w:val="24"/>
          <w:szCs w:val="24"/>
        </w:rPr>
        <w:t xml:space="preserve">　　　</w:t>
      </w:r>
      <w:r w:rsidRPr="00EE0D35">
        <w:rPr>
          <w:rFonts w:ascii="HGMaruGothicMPRO" w:eastAsia="HGMaruGothicMPRO" w:hAnsi="HGMaruGothicMPRO" w:cstheme="minorBidi" w:hint="eastAsia"/>
          <w:bCs/>
          <w:color w:val="auto"/>
          <w:sz w:val="24"/>
          <w:szCs w:val="24"/>
          <w:u w:val="single"/>
        </w:rPr>
        <w:t xml:space="preserve">説明医師名：            　　　　　　　</w:t>
      </w:r>
    </w:p>
    <w:p w14:paraId="29B58E48" w14:textId="77777777" w:rsidR="002947A5" w:rsidRPr="00EE0D35" w:rsidRDefault="008C6331" w:rsidP="002947A5">
      <w:pPr>
        <w:spacing w:line="0" w:lineRule="atLeast"/>
        <w:ind w:firstLineChars="2693" w:firstLine="5386"/>
        <w:rPr>
          <w:rFonts w:ascii="HGMaruGothicMPRO" w:eastAsia="HGMaruGothicMPRO" w:hAnsi="HGMaruGothicMPRO" w:cstheme="minorBidi"/>
          <w:bCs/>
          <w:color w:val="auto"/>
          <w:sz w:val="20"/>
          <w:szCs w:val="24"/>
          <w:u w:val="single"/>
        </w:rPr>
      </w:pPr>
      <w:r w:rsidRPr="00EE0D35">
        <w:rPr>
          <w:rFonts w:ascii="HGMaruGothicMPRO" w:eastAsia="HGMaruGothicMPRO" w:hAnsi="HGMaruGothicMPRO" w:cstheme="minorBidi" w:hint="eastAsia"/>
          <w:bCs/>
          <w:color w:val="auto"/>
          <w:sz w:val="20"/>
          <w:szCs w:val="24"/>
        </w:rPr>
        <w:t xml:space="preserve">　</w:t>
      </w:r>
      <w:r w:rsidR="002947A5" w:rsidRPr="00EE0D35">
        <w:rPr>
          <w:rFonts w:ascii="HGMaruGothicMPRO" w:eastAsia="HGMaruGothicMPRO" w:hAnsi="HGMaruGothicMPRO" w:cstheme="minorBidi" w:hint="eastAsia"/>
          <w:bCs/>
          <w:color w:val="auto"/>
          <w:sz w:val="20"/>
          <w:szCs w:val="24"/>
        </w:rPr>
        <w:t>（本人署名または記名・押印）</w:t>
      </w:r>
    </w:p>
    <w:p w14:paraId="35203ABF" w14:textId="77777777" w:rsidR="002947A5" w:rsidRPr="00EE0D35" w:rsidRDefault="002947A5" w:rsidP="002947A5">
      <w:pPr>
        <w:tabs>
          <w:tab w:val="left" w:pos="450"/>
          <w:tab w:val="left" w:pos="4225"/>
        </w:tabs>
        <w:spacing w:line="360" w:lineRule="auto"/>
        <w:jc w:val="left"/>
        <w:rPr>
          <w:rFonts w:ascii="HGMaruGothicMPRO" w:eastAsia="HGMaruGothicMPRO" w:hAnsi="HGMaruGothicMPRO" w:cstheme="minorBidi"/>
          <w:color w:val="auto"/>
          <w:sz w:val="22"/>
          <w:szCs w:val="22"/>
        </w:rPr>
      </w:pPr>
    </w:p>
    <w:p w14:paraId="307A7C04" w14:textId="77777777" w:rsidR="002947A5" w:rsidRPr="00EE0D35" w:rsidRDefault="002947A5" w:rsidP="0025788A">
      <w:pPr>
        <w:ind w:left="993"/>
        <w:rPr>
          <w:rFonts w:ascii="HGMaruGothicMPRO" w:eastAsia="HGMaruGothicMPRO" w:hAnsi="HGMaruGothicMPRO"/>
          <w:color w:val="auto"/>
          <w:sz w:val="24"/>
          <w:szCs w:val="22"/>
        </w:rPr>
        <w:sectPr w:rsidR="002947A5" w:rsidRPr="00EE0D35" w:rsidSect="002947A5">
          <w:type w:val="continuous"/>
          <w:pgSz w:w="11906" w:h="16838"/>
          <w:pgMar w:top="851" w:right="1077" w:bottom="567" w:left="1077" w:header="340" w:footer="0" w:gutter="0"/>
          <w:cols w:space="425"/>
          <w:docGrid w:type="lines" w:linePitch="360"/>
        </w:sectPr>
      </w:pPr>
    </w:p>
    <w:p w14:paraId="6F45B79B" w14:textId="77777777" w:rsidR="002947A5" w:rsidRPr="00EE0D35" w:rsidRDefault="002947A5" w:rsidP="002947A5">
      <w:pPr>
        <w:jc w:val="center"/>
        <w:rPr>
          <w:rFonts w:hAnsi="MS PGothic"/>
          <w:color w:val="auto"/>
          <w:sz w:val="36"/>
          <w:szCs w:val="24"/>
        </w:rPr>
      </w:pPr>
    </w:p>
    <w:p w14:paraId="60A1AA92" w14:textId="77777777" w:rsidR="002947A5" w:rsidRPr="00EE0D35" w:rsidRDefault="002947A5" w:rsidP="002947A5">
      <w:pPr>
        <w:jc w:val="center"/>
        <w:rPr>
          <w:rFonts w:ascii="HGMaruGothicMPRO" w:eastAsia="HGMaruGothicMPRO" w:hAnsi="HGMaruGothicMPRO"/>
          <w:color w:val="auto"/>
          <w:sz w:val="36"/>
          <w:szCs w:val="24"/>
        </w:rPr>
      </w:pPr>
      <w:r w:rsidRPr="00EE0D35">
        <w:rPr>
          <w:rFonts w:ascii="HGMaruGothicMPRO" w:eastAsia="HGMaruGothicMPRO" w:hAnsi="HGMaruGothicMPRO" w:hint="eastAsia"/>
          <w:color w:val="auto"/>
          <w:sz w:val="36"/>
          <w:szCs w:val="24"/>
        </w:rPr>
        <w:t>同意撤回書</w:t>
      </w:r>
    </w:p>
    <w:p w14:paraId="35198738" w14:textId="77777777" w:rsidR="002947A5" w:rsidRPr="00EE0D35" w:rsidRDefault="002947A5" w:rsidP="002947A5">
      <w:pPr>
        <w:jc w:val="center"/>
        <w:rPr>
          <w:rFonts w:ascii="HGMaruGothicMPRO" w:eastAsia="HGMaruGothicMPRO" w:hAnsi="HGMaruGothicMPRO"/>
          <w:color w:val="auto"/>
          <w:sz w:val="36"/>
          <w:szCs w:val="24"/>
        </w:rPr>
      </w:pPr>
    </w:p>
    <w:p w14:paraId="2F654391" w14:textId="77777777" w:rsidR="002947A5" w:rsidRPr="00EE0D35" w:rsidRDefault="002947A5" w:rsidP="002947A5">
      <w:pPr>
        <w:rPr>
          <w:rFonts w:ascii="HGMaruGothicMPRO" w:eastAsia="HGMaruGothicMPRO" w:hAnsi="HGMaruGothicMPRO"/>
          <w:color w:val="auto"/>
          <w:sz w:val="21"/>
          <w:szCs w:val="24"/>
        </w:rPr>
      </w:pPr>
    </w:p>
    <w:p w14:paraId="5ADDCB72" w14:textId="05504F1D" w:rsidR="002947A5" w:rsidRPr="00EE0D35" w:rsidRDefault="000A4F3F" w:rsidP="002947A5">
      <w:pPr>
        <w:rPr>
          <w:rFonts w:ascii="HGMaruGothicMPRO" w:eastAsia="HGMaruGothicMPRO" w:hAnsi="HGMaruGothicMPRO"/>
          <w:color w:val="auto"/>
          <w:sz w:val="24"/>
          <w:szCs w:val="24"/>
          <w:u w:val="single"/>
        </w:rPr>
      </w:pPr>
      <w:r w:rsidRPr="00EE0D35">
        <w:rPr>
          <w:rFonts w:ascii="HGMaruGothicMPRO" w:eastAsia="HGMaruGothicMPRO" w:hAnsi="HGMaruGothicMPRO" w:cstheme="minorBidi" w:hint="eastAsia"/>
          <w:color w:val="auto"/>
          <w:sz w:val="24"/>
          <w:szCs w:val="24"/>
          <w:u w:val="single"/>
        </w:rPr>
        <w:t>外科　里井　壯平</w:t>
      </w:r>
      <w:r w:rsidR="002947A5" w:rsidRPr="00EE0D35">
        <w:rPr>
          <w:rFonts w:ascii="HGMaruGothicMPRO" w:eastAsia="HGMaruGothicMPRO" w:hAnsi="HGMaruGothicMPRO" w:hint="eastAsia"/>
          <w:color w:val="auto"/>
          <w:sz w:val="24"/>
          <w:szCs w:val="24"/>
          <w:u w:val="single"/>
        </w:rPr>
        <w:t xml:space="preserve">　殿</w:t>
      </w:r>
    </w:p>
    <w:p w14:paraId="09D2AFFB" w14:textId="77777777" w:rsidR="002947A5" w:rsidRPr="00EE0D35" w:rsidRDefault="002947A5" w:rsidP="002947A5">
      <w:pPr>
        <w:spacing w:line="240" w:lineRule="atLeast"/>
        <w:rPr>
          <w:rFonts w:ascii="HGMaruGothicMPRO" w:eastAsia="HGMaruGothicMPRO" w:hAnsi="HGMaruGothicMPRO"/>
          <w:color w:val="auto"/>
          <w:sz w:val="21"/>
          <w:szCs w:val="24"/>
        </w:rPr>
      </w:pPr>
    </w:p>
    <w:p w14:paraId="72B5E24F" w14:textId="29A2014C" w:rsidR="002947A5" w:rsidRPr="00EE0D35" w:rsidRDefault="00FF2218" w:rsidP="002947A5">
      <w:pPr>
        <w:spacing w:line="240" w:lineRule="atLeast"/>
        <w:rPr>
          <w:rFonts w:ascii="HGMaruGothicMPRO" w:eastAsia="HGMaruGothicMPRO" w:hAnsi="HGMaruGothicMPRO"/>
          <w:color w:val="auto"/>
          <w:sz w:val="24"/>
          <w:szCs w:val="24"/>
          <w:u w:val="single"/>
        </w:rPr>
      </w:pPr>
      <w:r w:rsidRPr="00EE0D35">
        <w:rPr>
          <w:rFonts w:ascii="HGMaruGothicMPRO" w:eastAsia="HGMaruGothicMPRO" w:hAnsi="HGMaruGothicMPRO" w:hint="eastAsia"/>
          <w:color w:val="auto"/>
          <w:sz w:val="24"/>
          <w:szCs w:val="24"/>
        </w:rPr>
        <w:t>私は、「</w:t>
      </w:r>
      <w:r w:rsidR="00C81FD9" w:rsidRPr="00EE0D35">
        <w:rPr>
          <w:rFonts w:ascii="Century" w:hint="eastAsia"/>
          <w:b/>
          <w:bCs/>
          <w:color w:val="auto"/>
          <w:sz w:val="24"/>
          <w:szCs w:val="24"/>
        </w:rPr>
        <w:t>COVID-19</w:t>
      </w:r>
      <w:r w:rsidR="00C81FD9" w:rsidRPr="00EE0D35">
        <w:rPr>
          <w:rFonts w:ascii="Century" w:hint="eastAsia"/>
          <w:b/>
          <w:bCs/>
          <w:color w:val="auto"/>
          <w:sz w:val="24"/>
          <w:szCs w:val="24"/>
        </w:rPr>
        <w:t>世界的蔓延時における癌患者に対する外科手術の影響を調査する国際的多施設共同コホート研究（</w:t>
      </w:r>
      <w:r w:rsidR="00C81FD9" w:rsidRPr="00EE0D35">
        <w:rPr>
          <w:rFonts w:ascii="Century" w:hint="eastAsia"/>
          <w:b/>
          <w:bCs/>
          <w:color w:val="auto"/>
          <w:sz w:val="24"/>
          <w:szCs w:val="24"/>
        </w:rPr>
        <w:t>C</w:t>
      </w:r>
      <w:r w:rsidR="00C81FD9" w:rsidRPr="00EE0D35">
        <w:rPr>
          <w:rFonts w:ascii="Century"/>
          <w:b/>
          <w:bCs/>
          <w:color w:val="auto"/>
          <w:sz w:val="24"/>
          <w:szCs w:val="24"/>
        </w:rPr>
        <w:t>ovidSurg-Cancer</w:t>
      </w:r>
      <w:r w:rsidR="00C81FD9" w:rsidRPr="00EE0D35">
        <w:rPr>
          <w:rFonts w:ascii="Century" w:hint="eastAsia"/>
          <w:b/>
          <w:bCs/>
          <w:color w:val="auto"/>
          <w:sz w:val="24"/>
          <w:szCs w:val="24"/>
        </w:rPr>
        <w:t>）</w:t>
      </w:r>
      <w:r w:rsidRPr="00EE0D35">
        <w:rPr>
          <w:rFonts w:ascii="HGMaruGothicMPRO" w:eastAsia="HGMaruGothicMPRO" w:hAnsi="HGMaruGothicMPRO" w:hint="eastAsia"/>
          <w:color w:val="auto"/>
          <w:sz w:val="24"/>
          <w:szCs w:val="24"/>
        </w:rPr>
        <w:t>」</w:t>
      </w:r>
      <w:r w:rsidR="002947A5" w:rsidRPr="00EE0D35">
        <w:rPr>
          <w:rFonts w:ascii="HGMaruGothicMPRO" w:eastAsia="HGMaruGothicMPRO" w:hAnsi="HGMaruGothicMPRO" w:hint="eastAsia"/>
          <w:color w:val="auto"/>
          <w:sz w:val="24"/>
          <w:szCs w:val="24"/>
        </w:rPr>
        <w:t>の研究に参加することに同意をいたしましたが、この度、自らの意思によりこの同意を撤回することにいたします。</w:t>
      </w:r>
    </w:p>
    <w:p w14:paraId="46B7DE65" w14:textId="77777777" w:rsidR="002947A5" w:rsidRPr="00EE0D35" w:rsidRDefault="002947A5" w:rsidP="002947A5">
      <w:pPr>
        <w:spacing w:line="240" w:lineRule="atLeast"/>
        <w:rPr>
          <w:rFonts w:ascii="HGMaruGothicMPRO" w:eastAsia="HGMaruGothicMPRO" w:hAnsi="HGMaruGothicMPRO"/>
          <w:color w:val="auto"/>
          <w:sz w:val="24"/>
          <w:szCs w:val="24"/>
        </w:rPr>
      </w:pPr>
    </w:p>
    <w:p w14:paraId="16DB9F89" w14:textId="77777777" w:rsidR="00F36687" w:rsidRPr="00EE0D35" w:rsidRDefault="00F36687" w:rsidP="002947A5">
      <w:pPr>
        <w:spacing w:line="240" w:lineRule="atLeast"/>
        <w:rPr>
          <w:rFonts w:ascii="HGMaruGothicMPRO" w:eastAsia="HGMaruGothicMPRO" w:hAnsi="HGMaruGothicMPRO"/>
          <w:color w:val="auto"/>
          <w:sz w:val="24"/>
          <w:szCs w:val="24"/>
        </w:rPr>
      </w:pPr>
    </w:p>
    <w:p w14:paraId="02841241" w14:textId="77777777" w:rsidR="00B8112E" w:rsidRPr="00EE0D35" w:rsidRDefault="00F36687" w:rsidP="00F36687">
      <w:pPr>
        <w:spacing w:afterLines="50" w:after="176" w:line="240" w:lineRule="atLeast"/>
        <w:rPr>
          <w:rFonts w:ascii="HGMaruGothicMPRO" w:eastAsia="HGMaruGothicMPRO" w:hAnsi="HGMaruGothicMPRO"/>
          <w:color w:val="auto"/>
          <w:sz w:val="24"/>
          <w:szCs w:val="24"/>
        </w:rPr>
      </w:pPr>
      <w:r w:rsidRPr="00EE0D35">
        <w:rPr>
          <w:rFonts w:ascii="HGMaruGothicMPRO" w:eastAsia="HGMaruGothicMPRO" w:hAnsi="HGMaruGothicMPRO" w:hint="eastAsia"/>
          <w:color w:val="auto"/>
          <w:sz w:val="24"/>
          <w:szCs w:val="24"/>
        </w:rPr>
        <w:t>どちらかに</w:t>
      </w:r>
      <w:r w:rsidR="000A0D83" w:rsidRPr="00EE0D35">
        <w:rPr>
          <w:rFonts w:ascii="MS Mincho" w:eastAsia="MS Mincho" w:hAnsi="MS Mincho" w:cs="MS Mincho" w:hint="eastAsia"/>
          <w:color w:val="auto"/>
          <w:sz w:val="24"/>
          <w:szCs w:val="24"/>
        </w:rPr>
        <w:t>☑</w:t>
      </w:r>
      <w:r w:rsidRPr="00EE0D35">
        <w:rPr>
          <w:rFonts w:ascii="Segoe UI Symbol" w:eastAsia="HGMaruGothicMPRO" w:hAnsi="Segoe UI Symbol" w:cs="Segoe UI Symbol" w:hint="eastAsia"/>
          <w:color w:val="auto"/>
          <w:sz w:val="24"/>
          <w:szCs w:val="24"/>
        </w:rPr>
        <w:t>を入れてください。</w:t>
      </w:r>
    </w:p>
    <w:p w14:paraId="1FBD0608" w14:textId="7951C232" w:rsidR="00B8112E" w:rsidRPr="00EE0D35" w:rsidRDefault="00B8112E" w:rsidP="002947A5">
      <w:pPr>
        <w:spacing w:line="240" w:lineRule="atLeast"/>
        <w:rPr>
          <w:rFonts w:ascii="HGMaruGothicMPRO" w:eastAsia="HGMaruGothicMPRO" w:hAnsi="HGMaruGothicMPRO"/>
          <w:color w:val="auto"/>
          <w:sz w:val="24"/>
          <w:szCs w:val="24"/>
        </w:rPr>
      </w:pPr>
      <w:r w:rsidRPr="00EE0D35">
        <w:rPr>
          <w:rFonts w:ascii="HGMaruGothicMPRO" w:eastAsia="HGMaruGothicMPRO" w:hAnsi="HGMaruGothicMPRO" w:hint="eastAsia"/>
          <w:color w:val="auto"/>
          <w:sz w:val="24"/>
          <w:szCs w:val="24"/>
        </w:rPr>
        <w:t>□すでに収集されたデータの研究への利用を承諾いたします。</w:t>
      </w:r>
    </w:p>
    <w:p w14:paraId="319D2026" w14:textId="5093E6D5" w:rsidR="00B8112E" w:rsidRPr="00EE0D35" w:rsidRDefault="00B8112E" w:rsidP="002947A5">
      <w:pPr>
        <w:spacing w:line="240" w:lineRule="atLeast"/>
        <w:rPr>
          <w:rFonts w:ascii="HGMaruGothicMPRO" w:eastAsia="HGMaruGothicMPRO" w:hAnsi="HGMaruGothicMPRO"/>
          <w:color w:val="auto"/>
          <w:sz w:val="24"/>
          <w:szCs w:val="24"/>
        </w:rPr>
      </w:pPr>
      <w:r w:rsidRPr="00EE0D35">
        <w:rPr>
          <w:rFonts w:ascii="HGMaruGothicMPRO" w:eastAsia="HGMaruGothicMPRO" w:hAnsi="HGMaruGothicMPRO" w:hint="eastAsia"/>
          <w:color w:val="auto"/>
          <w:sz w:val="24"/>
          <w:szCs w:val="24"/>
        </w:rPr>
        <w:t>□すでに収集されたデータを研究への利用も含めて廃棄をお願いします。</w:t>
      </w:r>
    </w:p>
    <w:p w14:paraId="73E727F8" w14:textId="77777777" w:rsidR="00B8112E" w:rsidRPr="00EE0D35" w:rsidRDefault="00B8112E" w:rsidP="002947A5">
      <w:pPr>
        <w:spacing w:line="240" w:lineRule="atLeast"/>
        <w:rPr>
          <w:rFonts w:ascii="HGMaruGothicMPRO" w:eastAsia="HGMaruGothicMPRO" w:hAnsi="HGMaruGothicMPRO"/>
          <w:color w:val="auto"/>
          <w:sz w:val="24"/>
          <w:szCs w:val="24"/>
        </w:rPr>
      </w:pPr>
    </w:p>
    <w:p w14:paraId="05F550F4" w14:textId="77777777" w:rsidR="00B8112E" w:rsidRPr="00EE0D35" w:rsidRDefault="00B8112E" w:rsidP="002947A5">
      <w:pPr>
        <w:spacing w:line="240" w:lineRule="atLeast"/>
        <w:rPr>
          <w:rFonts w:ascii="HGMaruGothicMPRO" w:eastAsia="HGMaruGothicMPRO" w:hAnsi="HGMaruGothicMPRO"/>
          <w:color w:val="auto"/>
          <w:sz w:val="24"/>
          <w:szCs w:val="24"/>
        </w:rPr>
      </w:pPr>
    </w:p>
    <w:p w14:paraId="2F2F5DDC" w14:textId="77777777" w:rsidR="002947A5" w:rsidRPr="00EE0D35" w:rsidRDefault="002947A5" w:rsidP="002947A5">
      <w:pPr>
        <w:tabs>
          <w:tab w:val="left" w:pos="5580"/>
        </w:tabs>
        <w:rPr>
          <w:rFonts w:ascii="HGMaruGothicMPRO" w:eastAsia="HGMaruGothicMPRO" w:hAnsi="HGMaruGothicMPRO"/>
          <w:color w:val="auto"/>
          <w:sz w:val="24"/>
          <w:szCs w:val="24"/>
        </w:rPr>
      </w:pPr>
      <w:r w:rsidRPr="00EE0D35">
        <w:rPr>
          <w:rFonts w:ascii="HGMaruGothicMPRO" w:eastAsia="HGMaruGothicMPRO" w:hAnsi="HGMaruGothicMPRO" w:hint="eastAsia"/>
          <w:color w:val="auto"/>
          <w:sz w:val="24"/>
          <w:szCs w:val="24"/>
        </w:rPr>
        <w:t>【患者さんの署名欄】</w:t>
      </w:r>
    </w:p>
    <w:p w14:paraId="473083C2" w14:textId="77777777" w:rsidR="002947A5" w:rsidRPr="00EE0D35" w:rsidRDefault="008C6331" w:rsidP="008C6331">
      <w:pPr>
        <w:tabs>
          <w:tab w:val="left" w:pos="4440"/>
        </w:tabs>
        <w:spacing w:beforeLines="100" w:before="352"/>
        <w:jc w:val="left"/>
        <w:rPr>
          <w:rFonts w:ascii="HGMaruGothicMPRO" w:eastAsia="HGMaruGothicMPRO" w:hAnsi="HGMaruGothicMPRO"/>
          <w:color w:val="auto"/>
          <w:sz w:val="24"/>
          <w:szCs w:val="24"/>
          <w:u w:val="single"/>
        </w:rPr>
      </w:pPr>
      <w:r w:rsidRPr="00EE0D35">
        <w:rPr>
          <w:rFonts w:ascii="HGMaruGothicMPRO" w:eastAsia="HGMaruGothicMPRO" w:hAnsi="HGMaruGothicMPRO" w:hint="eastAsia"/>
          <w:color w:val="auto"/>
          <w:sz w:val="24"/>
          <w:szCs w:val="24"/>
          <w:u w:val="single"/>
        </w:rPr>
        <w:t>撤回日：</w:t>
      </w:r>
      <w:r w:rsidR="00CB676D" w:rsidRPr="00EE0D35">
        <w:rPr>
          <w:rFonts w:ascii="HGMaruGothicMPRO" w:eastAsia="HGMaruGothicMPRO" w:hAnsi="HGMaruGothicMPRO" w:hint="eastAsia"/>
          <w:color w:val="auto"/>
          <w:sz w:val="24"/>
          <w:szCs w:val="24"/>
          <w:u w:val="single"/>
        </w:rPr>
        <w:t>２０</w:t>
      </w:r>
      <w:r w:rsidRPr="00EE0D35">
        <w:rPr>
          <w:rFonts w:ascii="HGMaruGothicMPRO" w:eastAsia="HGMaruGothicMPRO" w:hAnsi="HGMaruGothicMPRO" w:hint="eastAsia"/>
          <w:color w:val="auto"/>
          <w:sz w:val="24"/>
          <w:szCs w:val="24"/>
          <w:u w:val="single"/>
        </w:rPr>
        <w:t xml:space="preserve">　　</w:t>
      </w:r>
      <w:r w:rsidR="002947A5" w:rsidRPr="00EE0D35">
        <w:rPr>
          <w:rFonts w:ascii="HGMaruGothicMPRO" w:eastAsia="HGMaruGothicMPRO" w:hAnsi="HGMaruGothicMPRO" w:hint="eastAsia"/>
          <w:color w:val="auto"/>
          <w:sz w:val="24"/>
          <w:szCs w:val="24"/>
          <w:u w:val="single"/>
        </w:rPr>
        <w:t>年　　月　　日</w:t>
      </w:r>
      <w:r w:rsidRPr="00EE0D35">
        <w:rPr>
          <w:rFonts w:ascii="HGMaruGothicMPRO" w:eastAsia="HGMaruGothicMPRO" w:hAnsi="HGMaruGothicMPRO" w:hint="eastAsia"/>
          <w:color w:val="auto"/>
          <w:sz w:val="24"/>
          <w:szCs w:val="24"/>
        </w:rPr>
        <w:t xml:space="preserve">　　</w:t>
      </w:r>
      <w:r w:rsidR="002947A5" w:rsidRPr="00EE0D35">
        <w:rPr>
          <w:rFonts w:ascii="HGMaruGothicMPRO" w:eastAsia="HGMaruGothicMPRO" w:hAnsi="HGMaruGothicMPRO" w:hint="eastAsia"/>
          <w:color w:val="auto"/>
          <w:sz w:val="24"/>
          <w:szCs w:val="24"/>
        </w:rPr>
        <w:t>患者氏名：</w:t>
      </w:r>
      <w:r w:rsidR="002947A5" w:rsidRPr="00EE0D35">
        <w:rPr>
          <w:rFonts w:ascii="HGMaruGothicMPRO" w:eastAsia="HGMaruGothicMPRO" w:hAnsi="HGMaruGothicMPRO" w:hint="eastAsia"/>
          <w:color w:val="auto"/>
          <w:sz w:val="24"/>
          <w:szCs w:val="24"/>
          <w:u w:val="single"/>
        </w:rPr>
        <w:t xml:space="preserve"> 　          </w:t>
      </w:r>
      <w:r w:rsidRPr="00EE0D35">
        <w:rPr>
          <w:rFonts w:ascii="HGMaruGothicMPRO" w:eastAsia="HGMaruGothicMPRO" w:hAnsi="HGMaruGothicMPRO" w:hint="eastAsia"/>
          <w:color w:val="auto"/>
          <w:sz w:val="24"/>
          <w:szCs w:val="24"/>
          <w:u w:val="single"/>
        </w:rPr>
        <w:t xml:space="preserve">　　</w:t>
      </w:r>
      <w:r w:rsidR="002947A5" w:rsidRPr="00EE0D35">
        <w:rPr>
          <w:rFonts w:ascii="HGMaruGothicMPRO" w:eastAsia="HGMaruGothicMPRO" w:hAnsi="HGMaruGothicMPRO" w:hint="eastAsia"/>
          <w:color w:val="auto"/>
          <w:sz w:val="24"/>
          <w:szCs w:val="24"/>
          <w:u w:val="single"/>
        </w:rPr>
        <w:t xml:space="preserve">            </w:t>
      </w:r>
    </w:p>
    <w:p w14:paraId="2B3B8437" w14:textId="77777777" w:rsidR="002947A5" w:rsidRPr="00EE0D35" w:rsidRDefault="008C6331" w:rsidP="002947A5">
      <w:pPr>
        <w:tabs>
          <w:tab w:val="left" w:pos="450"/>
          <w:tab w:val="left" w:pos="4680"/>
        </w:tabs>
        <w:spacing w:line="0" w:lineRule="atLeast"/>
        <w:ind w:leftChars="2835" w:left="5103"/>
        <w:jc w:val="left"/>
        <w:rPr>
          <w:rFonts w:ascii="HGMaruGothicMPRO" w:eastAsia="HGMaruGothicMPRO" w:hAnsi="HGMaruGothicMPRO"/>
          <w:color w:val="auto"/>
          <w:szCs w:val="24"/>
        </w:rPr>
      </w:pPr>
      <w:r w:rsidRPr="00EE0D35">
        <w:rPr>
          <w:rFonts w:ascii="HGMaruGothicMPRO" w:eastAsia="HGMaruGothicMPRO" w:hAnsi="HGMaruGothicMPRO" w:hint="eastAsia"/>
          <w:color w:val="auto"/>
          <w:szCs w:val="24"/>
        </w:rPr>
        <w:t xml:space="preserve">　　　　</w:t>
      </w:r>
      <w:r w:rsidR="002947A5" w:rsidRPr="00EE0D35">
        <w:rPr>
          <w:rFonts w:ascii="HGMaruGothicMPRO" w:eastAsia="HGMaruGothicMPRO" w:hAnsi="HGMaruGothicMPRO" w:hint="eastAsia"/>
          <w:color w:val="auto"/>
          <w:szCs w:val="24"/>
        </w:rPr>
        <w:t>（本人署名または記名・押印）</w:t>
      </w:r>
    </w:p>
    <w:p w14:paraId="254C0A8C" w14:textId="77777777" w:rsidR="002947A5" w:rsidRPr="00EE0D35" w:rsidRDefault="002947A5" w:rsidP="002947A5">
      <w:pPr>
        <w:spacing w:line="240" w:lineRule="atLeast"/>
        <w:rPr>
          <w:rFonts w:ascii="HGMaruGothicMPRO" w:eastAsia="HGMaruGothicMPRO" w:hAnsi="HGMaruGothicMPRO"/>
          <w:color w:val="auto"/>
          <w:sz w:val="24"/>
          <w:szCs w:val="24"/>
        </w:rPr>
      </w:pPr>
    </w:p>
    <w:p w14:paraId="713D6B28" w14:textId="77777777" w:rsidR="002947A5" w:rsidRPr="00EE0D35" w:rsidRDefault="002947A5" w:rsidP="002947A5">
      <w:pPr>
        <w:spacing w:line="240" w:lineRule="atLeast"/>
        <w:rPr>
          <w:rFonts w:ascii="HGMaruGothicMPRO" w:eastAsia="HGMaruGothicMPRO" w:hAnsi="HGMaruGothicMPRO"/>
          <w:color w:val="auto"/>
          <w:sz w:val="24"/>
          <w:szCs w:val="24"/>
        </w:rPr>
      </w:pPr>
    </w:p>
    <w:p w14:paraId="5C44D69D" w14:textId="77777777" w:rsidR="002947A5" w:rsidRPr="00EE0D35" w:rsidRDefault="002947A5" w:rsidP="002947A5">
      <w:pPr>
        <w:spacing w:line="240" w:lineRule="atLeast"/>
        <w:rPr>
          <w:rFonts w:ascii="HGMaruGothicMPRO" w:eastAsia="HGMaruGothicMPRO" w:hAnsi="HGMaruGothicMPRO"/>
          <w:color w:val="auto"/>
          <w:sz w:val="24"/>
          <w:szCs w:val="24"/>
        </w:rPr>
      </w:pPr>
    </w:p>
    <w:p w14:paraId="57EA3341" w14:textId="77777777" w:rsidR="002947A5" w:rsidRPr="00EE0D35" w:rsidRDefault="002947A5" w:rsidP="002947A5">
      <w:pPr>
        <w:spacing w:line="240" w:lineRule="atLeast"/>
        <w:rPr>
          <w:rFonts w:ascii="HGMaruGothicMPRO" w:eastAsia="HGMaruGothicMPRO" w:hAnsi="HGMaruGothicMPRO" w:cstheme="minorBidi"/>
          <w:color w:val="auto"/>
          <w:sz w:val="24"/>
          <w:szCs w:val="24"/>
        </w:rPr>
      </w:pPr>
      <w:r w:rsidRPr="00EE0D35">
        <w:rPr>
          <w:rFonts w:ascii="HGMaruGothicMPRO" w:eastAsia="HGMaruGothicMPRO" w:hAnsi="HGMaruGothicMPRO" w:cstheme="minorBidi" w:hint="eastAsia"/>
          <w:color w:val="auto"/>
          <w:sz w:val="24"/>
          <w:szCs w:val="24"/>
        </w:rPr>
        <w:t>【代諾者の方が署名される場合は、以下にご記入ください】</w:t>
      </w:r>
    </w:p>
    <w:p w14:paraId="4EBD25DF" w14:textId="77777777" w:rsidR="002947A5" w:rsidRPr="00EE0D35" w:rsidRDefault="000A0D83" w:rsidP="002947A5">
      <w:pPr>
        <w:spacing w:beforeLines="50" w:before="176"/>
        <w:rPr>
          <w:rFonts w:ascii="HGMaruGothicMPRO" w:eastAsia="HGMaruGothicMPRO" w:hAnsi="HGMaruGothicMPRO" w:cstheme="minorBidi"/>
          <w:bCs/>
          <w:color w:val="auto"/>
          <w:sz w:val="24"/>
          <w:szCs w:val="24"/>
          <w:u w:val="single"/>
        </w:rPr>
      </w:pPr>
      <w:r w:rsidRPr="00EE0D35">
        <w:rPr>
          <w:rFonts w:ascii="HGMaruGothicMPRO" w:eastAsia="HGMaruGothicMPRO" w:hAnsi="HGMaruGothicMPRO" w:cstheme="minorBidi" w:hint="eastAsia"/>
          <w:bCs/>
          <w:color w:val="auto"/>
          <w:sz w:val="24"/>
          <w:szCs w:val="24"/>
          <w:u w:val="single"/>
        </w:rPr>
        <w:t>撤回</w:t>
      </w:r>
      <w:r w:rsidR="002947A5" w:rsidRPr="00EE0D35">
        <w:rPr>
          <w:rFonts w:ascii="HGMaruGothicMPRO" w:eastAsia="HGMaruGothicMPRO" w:hAnsi="HGMaruGothicMPRO" w:cstheme="minorBidi" w:hint="eastAsia"/>
          <w:bCs/>
          <w:color w:val="auto"/>
          <w:sz w:val="24"/>
          <w:szCs w:val="24"/>
          <w:u w:val="single"/>
        </w:rPr>
        <w:t>日：</w:t>
      </w:r>
      <w:r w:rsidR="00CB676D" w:rsidRPr="00EE0D35">
        <w:rPr>
          <w:rFonts w:ascii="HGMaruGothicMPRO" w:eastAsia="HGMaruGothicMPRO" w:hAnsi="HGMaruGothicMPRO" w:cstheme="minorBidi" w:hint="eastAsia"/>
          <w:bCs/>
          <w:color w:val="auto"/>
          <w:sz w:val="24"/>
          <w:szCs w:val="24"/>
          <w:u w:val="single"/>
        </w:rPr>
        <w:t>２０</w:t>
      </w:r>
      <w:r w:rsidR="002947A5" w:rsidRPr="00EE0D35">
        <w:rPr>
          <w:rFonts w:ascii="HGMaruGothicMPRO" w:eastAsia="HGMaruGothicMPRO" w:hAnsi="HGMaruGothicMPRO" w:cstheme="minorBidi" w:hint="eastAsia"/>
          <w:bCs/>
          <w:color w:val="auto"/>
          <w:sz w:val="24"/>
          <w:szCs w:val="24"/>
          <w:u w:val="single"/>
        </w:rPr>
        <w:t xml:space="preserve">    年   月   日</w:t>
      </w:r>
      <w:r w:rsidR="002947A5" w:rsidRPr="00EE0D35">
        <w:rPr>
          <w:rFonts w:ascii="HGMaruGothicMPRO" w:eastAsia="HGMaruGothicMPRO" w:hAnsi="HGMaruGothicMPRO" w:cstheme="minorBidi" w:hint="eastAsia"/>
          <w:bCs/>
          <w:color w:val="auto"/>
          <w:sz w:val="24"/>
          <w:szCs w:val="24"/>
        </w:rPr>
        <w:t xml:space="preserve">　　　</w:t>
      </w:r>
      <w:r w:rsidR="002947A5" w:rsidRPr="00EE0D35">
        <w:rPr>
          <w:rFonts w:ascii="HGMaruGothicMPRO" w:eastAsia="HGMaruGothicMPRO" w:hAnsi="HGMaruGothicMPRO" w:cstheme="minorBidi" w:hint="eastAsia"/>
          <w:bCs/>
          <w:color w:val="auto"/>
          <w:sz w:val="24"/>
          <w:szCs w:val="24"/>
          <w:u w:val="single"/>
        </w:rPr>
        <w:t>代諾者氏名：         　 　　　（続柄　 　 ）</w:t>
      </w:r>
    </w:p>
    <w:p w14:paraId="4962AD02" w14:textId="77777777" w:rsidR="002947A5" w:rsidRPr="00EE0D35" w:rsidRDefault="002947A5" w:rsidP="002947A5">
      <w:pPr>
        <w:spacing w:line="0" w:lineRule="atLeast"/>
        <w:ind w:firstLineChars="2693" w:firstLine="4847"/>
        <w:rPr>
          <w:rFonts w:ascii="HGMaruGothicMPRO" w:eastAsia="HGMaruGothicMPRO" w:hAnsi="HGMaruGothicMPRO" w:cstheme="minorBidi"/>
          <w:bCs/>
          <w:color w:val="auto"/>
          <w:szCs w:val="24"/>
          <w:u w:val="single"/>
        </w:rPr>
      </w:pPr>
      <w:r w:rsidRPr="00EE0D35">
        <w:rPr>
          <w:rFonts w:ascii="HGMaruGothicMPRO" w:eastAsia="HGMaruGothicMPRO" w:hAnsi="HGMaruGothicMPRO" w:cstheme="minorBidi" w:hint="eastAsia"/>
          <w:bCs/>
          <w:color w:val="auto"/>
          <w:szCs w:val="24"/>
        </w:rPr>
        <w:t xml:space="preserve">　　</w:t>
      </w:r>
      <w:r w:rsidR="008C6331" w:rsidRPr="00EE0D35">
        <w:rPr>
          <w:rFonts w:ascii="HGMaruGothicMPRO" w:eastAsia="HGMaruGothicMPRO" w:hAnsi="HGMaruGothicMPRO" w:cstheme="minorBidi" w:hint="eastAsia"/>
          <w:bCs/>
          <w:color w:val="auto"/>
          <w:szCs w:val="24"/>
        </w:rPr>
        <w:t xml:space="preserve">　　</w:t>
      </w:r>
      <w:r w:rsidRPr="00EE0D35">
        <w:rPr>
          <w:rFonts w:ascii="HGMaruGothicMPRO" w:eastAsia="HGMaruGothicMPRO" w:hAnsi="HGMaruGothicMPRO" w:cstheme="minorBidi" w:hint="eastAsia"/>
          <w:bCs/>
          <w:color w:val="auto"/>
          <w:szCs w:val="24"/>
        </w:rPr>
        <w:t>（本人署名または記名・押印）</w:t>
      </w:r>
    </w:p>
    <w:p w14:paraId="6FC877F0" w14:textId="77777777" w:rsidR="002947A5" w:rsidRPr="00EE0D35" w:rsidRDefault="002947A5" w:rsidP="002947A5">
      <w:pPr>
        <w:spacing w:line="240" w:lineRule="atLeast"/>
        <w:rPr>
          <w:rFonts w:ascii="HGMaruGothicMPRO" w:eastAsia="HGMaruGothicMPRO" w:hAnsi="HGMaruGothicMPRO" w:cstheme="minorBidi"/>
          <w:color w:val="auto"/>
          <w:sz w:val="24"/>
          <w:szCs w:val="24"/>
        </w:rPr>
      </w:pPr>
    </w:p>
    <w:p w14:paraId="78AE20EE" w14:textId="77777777" w:rsidR="002947A5" w:rsidRPr="00EE0D35" w:rsidRDefault="002947A5" w:rsidP="002947A5">
      <w:pPr>
        <w:spacing w:line="240" w:lineRule="atLeast"/>
        <w:rPr>
          <w:rFonts w:ascii="HGMaruGothicMPRO" w:eastAsia="HGMaruGothicMPRO" w:hAnsi="HGMaruGothicMPRO" w:cstheme="minorBidi"/>
          <w:color w:val="auto"/>
          <w:sz w:val="24"/>
          <w:szCs w:val="24"/>
        </w:rPr>
      </w:pPr>
    </w:p>
    <w:p w14:paraId="4B323648" w14:textId="77777777" w:rsidR="002947A5" w:rsidRPr="00EE0D35" w:rsidRDefault="002947A5" w:rsidP="002947A5">
      <w:pPr>
        <w:spacing w:line="240" w:lineRule="atLeast"/>
        <w:rPr>
          <w:rFonts w:ascii="HGMaruGothicMPRO" w:eastAsia="HGMaruGothicMPRO" w:hAnsi="HGMaruGothicMPRO"/>
          <w:color w:val="auto"/>
          <w:sz w:val="24"/>
          <w:szCs w:val="24"/>
        </w:rPr>
      </w:pPr>
    </w:p>
    <w:p w14:paraId="605950AE" w14:textId="77777777" w:rsidR="002947A5" w:rsidRPr="00EE0D35" w:rsidRDefault="002947A5" w:rsidP="002947A5">
      <w:pPr>
        <w:spacing w:line="240" w:lineRule="atLeast"/>
        <w:rPr>
          <w:rFonts w:ascii="HGMaruGothicMPRO" w:eastAsia="HGMaruGothicMPRO" w:hAnsi="HGMaruGothicMPRO"/>
          <w:color w:val="auto"/>
          <w:sz w:val="24"/>
          <w:szCs w:val="24"/>
        </w:rPr>
      </w:pPr>
    </w:p>
    <w:p w14:paraId="5D790BF6" w14:textId="77777777" w:rsidR="002947A5" w:rsidRPr="00EE0D35" w:rsidRDefault="002947A5" w:rsidP="002947A5">
      <w:pPr>
        <w:tabs>
          <w:tab w:val="left" w:pos="450"/>
          <w:tab w:val="left" w:pos="4680"/>
        </w:tabs>
        <w:rPr>
          <w:rFonts w:ascii="HGMaruGothicMPRO" w:eastAsia="HGMaruGothicMPRO" w:hAnsi="HGMaruGothicMPRO"/>
          <w:color w:val="auto"/>
          <w:sz w:val="24"/>
          <w:szCs w:val="24"/>
          <w:u w:val="single"/>
        </w:rPr>
      </w:pPr>
      <w:r w:rsidRPr="00EE0D35">
        <w:rPr>
          <w:rFonts w:ascii="HGMaruGothicMPRO" w:eastAsia="HGMaruGothicMPRO" w:hAnsi="HGMaruGothicMPRO" w:hint="eastAsia"/>
          <w:color w:val="auto"/>
          <w:sz w:val="24"/>
          <w:szCs w:val="24"/>
        </w:rPr>
        <w:t>【医師の署名欄】</w:t>
      </w:r>
    </w:p>
    <w:p w14:paraId="07CCB3AA" w14:textId="77777777" w:rsidR="002947A5" w:rsidRPr="00EE0D35" w:rsidRDefault="002947A5" w:rsidP="002947A5">
      <w:pPr>
        <w:tabs>
          <w:tab w:val="left" w:pos="450"/>
          <w:tab w:val="left" w:pos="4680"/>
        </w:tabs>
        <w:rPr>
          <w:rFonts w:ascii="HGMaruGothicMPRO" w:eastAsia="HGMaruGothicMPRO" w:hAnsi="HGMaruGothicMPRO"/>
          <w:color w:val="auto"/>
          <w:sz w:val="24"/>
          <w:szCs w:val="24"/>
        </w:rPr>
      </w:pPr>
      <w:r w:rsidRPr="00EE0D35">
        <w:rPr>
          <w:rFonts w:ascii="HGMaruGothicMPRO" w:eastAsia="HGMaruGothicMPRO" w:hAnsi="HGMaruGothicMPRO" w:hint="eastAsia"/>
          <w:color w:val="auto"/>
          <w:sz w:val="24"/>
          <w:szCs w:val="24"/>
        </w:rPr>
        <w:t>私は、上記研究参加者が、研究の参加を撤回したことを確認しました。</w:t>
      </w:r>
    </w:p>
    <w:p w14:paraId="53152552" w14:textId="77777777" w:rsidR="002947A5" w:rsidRPr="00EE0D35" w:rsidRDefault="002947A5" w:rsidP="00B8112E">
      <w:pPr>
        <w:tabs>
          <w:tab w:val="left" w:pos="4440"/>
        </w:tabs>
        <w:spacing w:beforeLines="100" w:before="352"/>
        <w:jc w:val="left"/>
        <w:rPr>
          <w:rFonts w:ascii="HGMaruGothicMPRO" w:eastAsia="HGMaruGothicMPRO" w:hAnsi="HGMaruGothicMPRO"/>
          <w:color w:val="auto"/>
          <w:sz w:val="24"/>
          <w:szCs w:val="24"/>
          <w:u w:val="single"/>
        </w:rPr>
      </w:pPr>
      <w:r w:rsidRPr="00EE0D35">
        <w:rPr>
          <w:rFonts w:ascii="HGMaruGothicMPRO" w:eastAsia="HGMaruGothicMPRO" w:hAnsi="HGMaruGothicMPRO" w:hint="eastAsia"/>
          <w:color w:val="auto"/>
          <w:sz w:val="24"/>
          <w:szCs w:val="24"/>
          <w:u w:val="single"/>
        </w:rPr>
        <w:t>確認日：</w:t>
      </w:r>
      <w:r w:rsidR="00CB676D" w:rsidRPr="00EE0D35">
        <w:rPr>
          <w:rFonts w:ascii="HGMaruGothicMPRO" w:eastAsia="HGMaruGothicMPRO" w:hAnsi="HGMaruGothicMPRO" w:hint="eastAsia"/>
          <w:color w:val="auto"/>
          <w:sz w:val="24"/>
          <w:szCs w:val="24"/>
          <w:u w:val="single"/>
        </w:rPr>
        <w:t>２０</w:t>
      </w:r>
      <w:r w:rsidRPr="00EE0D35">
        <w:rPr>
          <w:rFonts w:ascii="HGMaruGothicMPRO" w:eastAsia="HGMaruGothicMPRO" w:hAnsi="HGMaruGothicMPRO" w:hint="eastAsia"/>
          <w:color w:val="auto"/>
          <w:sz w:val="24"/>
          <w:szCs w:val="24"/>
          <w:u w:val="single"/>
        </w:rPr>
        <w:t xml:space="preserve">　　　年　　月　　日</w:t>
      </w:r>
      <w:r w:rsidRPr="00EE0D35">
        <w:rPr>
          <w:rFonts w:ascii="HGMaruGothicMPRO" w:eastAsia="HGMaruGothicMPRO" w:hAnsi="HGMaruGothicMPRO" w:hint="eastAsia"/>
          <w:color w:val="auto"/>
          <w:sz w:val="24"/>
          <w:szCs w:val="24"/>
        </w:rPr>
        <w:tab/>
        <w:t>医師名：</w:t>
      </w:r>
      <w:r w:rsidRPr="00EE0D35">
        <w:rPr>
          <w:rFonts w:ascii="HGMaruGothicMPRO" w:eastAsia="HGMaruGothicMPRO" w:hAnsi="HGMaruGothicMPRO" w:hint="eastAsia"/>
          <w:color w:val="auto"/>
          <w:sz w:val="24"/>
          <w:szCs w:val="24"/>
          <w:u w:val="single"/>
        </w:rPr>
        <w:t xml:space="preserve">　　　　　　　　　　　　　　</w:t>
      </w:r>
    </w:p>
    <w:p w14:paraId="6D45AD34" w14:textId="77777777" w:rsidR="002947A5" w:rsidRPr="00EE0D35" w:rsidRDefault="008C6331" w:rsidP="002947A5">
      <w:pPr>
        <w:tabs>
          <w:tab w:val="left" w:pos="5580"/>
        </w:tabs>
        <w:spacing w:line="0" w:lineRule="atLeast"/>
        <w:ind w:leftChars="2835" w:left="5103"/>
        <w:rPr>
          <w:rFonts w:ascii="HGMaruGothicMPRO" w:eastAsia="HGMaruGothicMPRO" w:hAnsi="HGMaruGothicMPRO"/>
          <w:color w:val="auto"/>
          <w:szCs w:val="18"/>
        </w:rPr>
      </w:pPr>
      <w:r w:rsidRPr="00EE0D35">
        <w:rPr>
          <w:rFonts w:ascii="HGMaruGothicMPRO" w:eastAsia="HGMaruGothicMPRO" w:hAnsi="HGMaruGothicMPRO" w:hint="eastAsia"/>
          <w:color w:val="auto"/>
          <w:szCs w:val="18"/>
        </w:rPr>
        <w:t xml:space="preserve">　　　</w:t>
      </w:r>
      <w:r w:rsidR="002947A5" w:rsidRPr="00EE0D35">
        <w:rPr>
          <w:rFonts w:ascii="HGMaruGothicMPRO" w:eastAsia="HGMaruGothicMPRO" w:hAnsi="HGMaruGothicMPRO" w:hint="eastAsia"/>
          <w:color w:val="auto"/>
          <w:szCs w:val="18"/>
        </w:rPr>
        <w:t>（署名または記名・押印）</w:t>
      </w:r>
    </w:p>
    <w:sectPr w:rsidR="002947A5" w:rsidRPr="00EE0D35" w:rsidSect="002947A5">
      <w:pgSz w:w="11906" w:h="16838" w:code="9"/>
      <w:pgMar w:top="851" w:right="1134" w:bottom="851" w:left="1134" w:header="567" w:footer="992" w:gutter="0"/>
      <w:cols w:space="425"/>
      <w:docGrid w:type="linesAndChars" w:linePitch="3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6163C3" w14:textId="77777777" w:rsidR="00812E0B" w:rsidRDefault="00812E0B" w:rsidP="00982A1E">
      <w:r>
        <w:separator/>
      </w:r>
    </w:p>
  </w:endnote>
  <w:endnote w:type="continuationSeparator" w:id="0">
    <w:p w14:paraId="4DF71D69" w14:textId="77777777" w:rsidR="00812E0B" w:rsidRDefault="00812E0B" w:rsidP="00982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HGMaruGothicMPRO">
    <w:altName w:val="MS Gothic"/>
    <w:charset w:val="80"/>
    <w:family w:val="modern"/>
    <w:pitch w:val="variable"/>
    <w:sig w:usb0="00000000" w:usb1="6AC7FDFB" w:usb2="00000012" w:usb3="00000000" w:csb0="0002009F"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Yu Gothic">
    <w:panose1 w:val="020B04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AFF" w:usb1="C0007843" w:usb2="00000009" w:usb3="00000000" w:csb0="000001FF" w:csb1="00000000"/>
  </w:font>
  <w:font w:name="MS PMincho">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6FDF0" w14:textId="77777777" w:rsidR="00E51AEF" w:rsidRDefault="00E51AEF">
    <w:pPr>
      <w:pStyle w:val="Footer"/>
      <w:jc w:val="center"/>
    </w:pPr>
  </w:p>
  <w:p w14:paraId="5568C591" w14:textId="77777777" w:rsidR="00E51AEF" w:rsidRDefault="00E51A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3354143"/>
      <w:docPartObj>
        <w:docPartGallery w:val="Page Numbers (Bottom of Page)"/>
        <w:docPartUnique/>
      </w:docPartObj>
    </w:sdtPr>
    <w:sdtEndPr/>
    <w:sdtContent>
      <w:p w14:paraId="7AFA7A87" w14:textId="77777777" w:rsidR="00E51AEF" w:rsidRDefault="00E51AEF">
        <w:pPr>
          <w:pStyle w:val="Footer"/>
          <w:jc w:val="center"/>
        </w:pPr>
        <w:r w:rsidRPr="00B340E2">
          <w:rPr>
            <w:rFonts w:ascii="HGMaruGothicMPRO" w:eastAsia="HGMaruGothicMPRO" w:hAnsi="HGMaruGothicMPRO"/>
          </w:rPr>
          <w:fldChar w:fldCharType="begin"/>
        </w:r>
        <w:r w:rsidRPr="00B340E2">
          <w:rPr>
            <w:rFonts w:ascii="HGMaruGothicMPRO" w:eastAsia="HGMaruGothicMPRO" w:hAnsi="HGMaruGothicMPRO"/>
          </w:rPr>
          <w:instrText>PAGE   \* MERGEFORMAT</w:instrText>
        </w:r>
        <w:r w:rsidRPr="00B340E2">
          <w:rPr>
            <w:rFonts w:ascii="HGMaruGothicMPRO" w:eastAsia="HGMaruGothicMPRO" w:hAnsi="HGMaruGothicMPRO"/>
          </w:rPr>
          <w:fldChar w:fldCharType="separate"/>
        </w:r>
        <w:r w:rsidR="0024411F" w:rsidRPr="0024411F">
          <w:rPr>
            <w:rFonts w:ascii="HGMaruGothicMPRO" w:eastAsia="HGMaruGothicMPRO" w:hAnsi="HGMaruGothicMPRO"/>
            <w:noProof/>
            <w:lang w:val="ja-JP"/>
          </w:rPr>
          <w:t>2</w:t>
        </w:r>
        <w:r w:rsidRPr="00B340E2">
          <w:rPr>
            <w:rFonts w:ascii="HGMaruGothicMPRO" w:eastAsia="HGMaruGothicMPRO" w:hAnsi="HGMaruGothicMPRO"/>
          </w:rPr>
          <w:fldChar w:fldCharType="end"/>
        </w:r>
      </w:p>
    </w:sdtContent>
  </w:sdt>
  <w:p w14:paraId="763B94F6" w14:textId="77777777" w:rsidR="00E51AEF" w:rsidRDefault="00E51AE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950E5" w14:textId="77777777" w:rsidR="00E51AEF" w:rsidRDefault="00E51AEF">
    <w:pPr>
      <w:pStyle w:val="Footer"/>
      <w:jc w:val="center"/>
    </w:pPr>
  </w:p>
  <w:p w14:paraId="3AE12E5E" w14:textId="77777777" w:rsidR="00E51AEF" w:rsidRDefault="00E51A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6C5075" w14:textId="77777777" w:rsidR="00812E0B" w:rsidRDefault="00812E0B" w:rsidP="00982A1E">
      <w:r>
        <w:separator/>
      </w:r>
    </w:p>
  </w:footnote>
  <w:footnote w:type="continuationSeparator" w:id="0">
    <w:p w14:paraId="24470B24" w14:textId="77777777" w:rsidR="00812E0B" w:rsidRDefault="00812E0B" w:rsidP="00982A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BF047" w14:textId="60949E72" w:rsidR="00E51AEF" w:rsidRPr="00C10D6A" w:rsidRDefault="00E51AEF" w:rsidP="000A0D83">
    <w:pPr>
      <w:pStyle w:val="Header"/>
      <w:jc w:val="right"/>
    </w:pPr>
    <w:r>
      <w:rPr>
        <w:rFonts w:ascii="HGMaruGothicMPRO" w:eastAsia="HGMaruGothicMPRO" w:hAnsi="HGMaruGothicMPRO" w:hint="eastAsia"/>
        <w:color w:val="0000FF"/>
        <w:sz w:val="20"/>
      </w:rPr>
      <w:t>第</w:t>
    </w:r>
    <w:r w:rsidR="00EE0D35">
      <w:rPr>
        <w:rFonts w:ascii="HGMaruGothicMPRO" w:eastAsia="HGMaruGothicMPRO" w:hAnsi="HGMaruGothicMPRO" w:hint="eastAsia"/>
        <w:color w:val="0000FF"/>
        <w:sz w:val="20"/>
      </w:rPr>
      <w:t>1</w:t>
    </w:r>
    <w:r w:rsidRPr="002947A5">
      <w:rPr>
        <w:rFonts w:ascii="HGMaruGothicMPRO" w:eastAsia="HGMaruGothicMPRO" w:hAnsi="HGMaruGothicMPRO" w:hint="eastAsia"/>
        <w:color w:val="0000FF"/>
        <w:sz w:val="20"/>
      </w:rPr>
      <w:t>版（20</w:t>
    </w:r>
    <w:r>
      <w:rPr>
        <w:rFonts w:ascii="HGMaruGothicMPRO" w:eastAsia="HGMaruGothicMPRO" w:hAnsi="HGMaruGothicMPRO" w:hint="eastAsia"/>
        <w:color w:val="0000FF"/>
        <w:sz w:val="20"/>
      </w:rPr>
      <w:t>２０</w:t>
    </w:r>
    <w:r w:rsidRPr="002947A5">
      <w:rPr>
        <w:rFonts w:ascii="HGMaruGothicMPRO" w:eastAsia="HGMaruGothicMPRO" w:hAnsi="HGMaruGothicMPRO" w:hint="eastAsia"/>
        <w:color w:val="0000FF"/>
        <w:sz w:val="20"/>
      </w:rPr>
      <w:t>年</w:t>
    </w:r>
    <w:r>
      <w:rPr>
        <w:rFonts w:ascii="HGMaruGothicMPRO" w:eastAsia="HGMaruGothicMPRO" w:hAnsi="HGMaruGothicMPRO" w:hint="eastAsia"/>
        <w:color w:val="0000FF"/>
        <w:sz w:val="20"/>
      </w:rPr>
      <w:t>４</w:t>
    </w:r>
    <w:r w:rsidRPr="002947A5">
      <w:rPr>
        <w:rFonts w:ascii="HGMaruGothicMPRO" w:eastAsia="HGMaruGothicMPRO" w:hAnsi="HGMaruGothicMPRO" w:hint="eastAsia"/>
        <w:color w:val="0000FF"/>
        <w:sz w:val="20"/>
      </w:rPr>
      <w:t>月</w:t>
    </w:r>
    <w:r w:rsidR="00EC7171">
      <w:rPr>
        <w:rFonts w:ascii="HGMaruGothicMPRO" w:eastAsia="HGMaruGothicMPRO" w:hAnsi="HGMaruGothicMPRO" w:hint="eastAsia"/>
        <w:color w:val="0000FF"/>
        <w:sz w:val="20"/>
      </w:rPr>
      <w:t>27</w:t>
    </w:r>
    <w:r w:rsidRPr="002947A5">
      <w:rPr>
        <w:rFonts w:ascii="HGMaruGothicMPRO" w:eastAsia="HGMaruGothicMPRO" w:hAnsi="HGMaruGothicMPRO" w:hint="eastAsia"/>
        <w:color w:val="0000FF"/>
        <w:sz w:val="20"/>
      </w:rPr>
      <w:t>日作成）</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C17384"/>
    <w:multiLevelType w:val="hybridMultilevel"/>
    <w:tmpl w:val="4636EAAC"/>
    <w:lvl w:ilvl="0" w:tplc="38BAB506">
      <w:start w:val="1"/>
      <w:numFmt w:val="decimal"/>
      <w:lvlText w:val="%1）"/>
      <w:lvlJc w:val="left"/>
      <w:pPr>
        <w:ind w:left="4815" w:hanging="420"/>
      </w:pPr>
      <w:rPr>
        <w:rFonts w:hint="eastAsia"/>
        <w:color w:val="auto"/>
      </w:rPr>
    </w:lvl>
    <w:lvl w:ilvl="1" w:tplc="04090017" w:tentative="1">
      <w:start w:val="1"/>
      <w:numFmt w:val="aiueoFullWidth"/>
      <w:lvlText w:val="(%2)"/>
      <w:lvlJc w:val="left"/>
      <w:pPr>
        <w:ind w:left="6511" w:hanging="420"/>
      </w:pPr>
    </w:lvl>
    <w:lvl w:ilvl="2" w:tplc="04090011" w:tentative="1">
      <w:start w:val="1"/>
      <w:numFmt w:val="decimalEnclosedCircle"/>
      <w:lvlText w:val="%3"/>
      <w:lvlJc w:val="left"/>
      <w:pPr>
        <w:ind w:left="6931" w:hanging="420"/>
      </w:pPr>
    </w:lvl>
    <w:lvl w:ilvl="3" w:tplc="0409000F" w:tentative="1">
      <w:start w:val="1"/>
      <w:numFmt w:val="decimal"/>
      <w:lvlText w:val="%4."/>
      <w:lvlJc w:val="left"/>
      <w:pPr>
        <w:ind w:left="7351" w:hanging="420"/>
      </w:pPr>
    </w:lvl>
    <w:lvl w:ilvl="4" w:tplc="04090017" w:tentative="1">
      <w:start w:val="1"/>
      <w:numFmt w:val="aiueoFullWidth"/>
      <w:lvlText w:val="(%5)"/>
      <w:lvlJc w:val="left"/>
      <w:pPr>
        <w:ind w:left="7771" w:hanging="420"/>
      </w:pPr>
    </w:lvl>
    <w:lvl w:ilvl="5" w:tplc="04090011" w:tentative="1">
      <w:start w:val="1"/>
      <w:numFmt w:val="decimalEnclosedCircle"/>
      <w:lvlText w:val="%6"/>
      <w:lvlJc w:val="left"/>
      <w:pPr>
        <w:ind w:left="8191" w:hanging="420"/>
      </w:pPr>
    </w:lvl>
    <w:lvl w:ilvl="6" w:tplc="0409000F" w:tentative="1">
      <w:start w:val="1"/>
      <w:numFmt w:val="decimal"/>
      <w:lvlText w:val="%7."/>
      <w:lvlJc w:val="left"/>
      <w:pPr>
        <w:ind w:left="8611" w:hanging="420"/>
      </w:pPr>
    </w:lvl>
    <w:lvl w:ilvl="7" w:tplc="04090017" w:tentative="1">
      <w:start w:val="1"/>
      <w:numFmt w:val="aiueoFullWidth"/>
      <w:lvlText w:val="(%8)"/>
      <w:lvlJc w:val="left"/>
      <w:pPr>
        <w:ind w:left="9031" w:hanging="420"/>
      </w:pPr>
    </w:lvl>
    <w:lvl w:ilvl="8" w:tplc="04090011" w:tentative="1">
      <w:start w:val="1"/>
      <w:numFmt w:val="decimalEnclosedCircle"/>
      <w:lvlText w:val="%9"/>
      <w:lvlJc w:val="left"/>
      <w:pPr>
        <w:ind w:left="9451" w:hanging="420"/>
      </w:pPr>
    </w:lvl>
  </w:abstractNum>
  <w:abstractNum w:abstractNumId="1" w15:restartNumberingAfterBreak="0">
    <w:nsid w:val="2DFF4595"/>
    <w:multiLevelType w:val="hybridMultilevel"/>
    <w:tmpl w:val="14FEDBFC"/>
    <w:lvl w:ilvl="0" w:tplc="E71A6F56">
      <w:start w:val="1"/>
      <w:numFmt w:val="decimalEnclosedCircle"/>
      <w:lvlText w:val="%1"/>
      <w:lvlJc w:val="left"/>
      <w:pPr>
        <w:ind w:left="1227" w:hanging="420"/>
      </w:pPr>
      <w:rPr>
        <w:rFonts w:hint="default"/>
        <w:color w:val="auto"/>
      </w:rPr>
    </w:lvl>
    <w:lvl w:ilvl="1" w:tplc="04090017" w:tentative="1">
      <w:start w:val="1"/>
      <w:numFmt w:val="aiueoFullWidth"/>
      <w:lvlText w:val="(%2)"/>
      <w:lvlJc w:val="left"/>
      <w:pPr>
        <w:ind w:left="1647" w:hanging="420"/>
      </w:pPr>
    </w:lvl>
    <w:lvl w:ilvl="2" w:tplc="04090011" w:tentative="1">
      <w:start w:val="1"/>
      <w:numFmt w:val="decimalEnclosedCircle"/>
      <w:lvlText w:val="%3"/>
      <w:lvlJc w:val="left"/>
      <w:pPr>
        <w:ind w:left="2067" w:hanging="420"/>
      </w:pPr>
    </w:lvl>
    <w:lvl w:ilvl="3" w:tplc="0409000F" w:tentative="1">
      <w:start w:val="1"/>
      <w:numFmt w:val="decimal"/>
      <w:lvlText w:val="%4."/>
      <w:lvlJc w:val="left"/>
      <w:pPr>
        <w:ind w:left="2487" w:hanging="420"/>
      </w:pPr>
    </w:lvl>
    <w:lvl w:ilvl="4" w:tplc="04090017" w:tentative="1">
      <w:start w:val="1"/>
      <w:numFmt w:val="aiueoFullWidth"/>
      <w:lvlText w:val="(%5)"/>
      <w:lvlJc w:val="left"/>
      <w:pPr>
        <w:ind w:left="2907" w:hanging="420"/>
      </w:pPr>
    </w:lvl>
    <w:lvl w:ilvl="5" w:tplc="04090011" w:tentative="1">
      <w:start w:val="1"/>
      <w:numFmt w:val="decimalEnclosedCircle"/>
      <w:lvlText w:val="%6"/>
      <w:lvlJc w:val="left"/>
      <w:pPr>
        <w:ind w:left="3327" w:hanging="420"/>
      </w:pPr>
    </w:lvl>
    <w:lvl w:ilvl="6" w:tplc="0409000F" w:tentative="1">
      <w:start w:val="1"/>
      <w:numFmt w:val="decimal"/>
      <w:lvlText w:val="%7."/>
      <w:lvlJc w:val="left"/>
      <w:pPr>
        <w:ind w:left="3747" w:hanging="420"/>
      </w:pPr>
    </w:lvl>
    <w:lvl w:ilvl="7" w:tplc="04090017" w:tentative="1">
      <w:start w:val="1"/>
      <w:numFmt w:val="aiueoFullWidth"/>
      <w:lvlText w:val="(%8)"/>
      <w:lvlJc w:val="left"/>
      <w:pPr>
        <w:ind w:left="4167" w:hanging="420"/>
      </w:pPr>
    </w:lvl>
    <w:lvl w:ilvl="8" w:tplc="04090011" w:tentative="1">
      <w:start w:val="1"/>
      <w:numFmt w:val="decimalEnclosedCircle"/>
      <w:lvlText w:val="%9"/>
      <w:lvlJc w:val="left"/>
      <w:pPr>
        <w:ind w:left="4587" w:hanging="420"/>
      </w:pPr>
    </w:lvl>
  </w:abstractNum>
  <w:abstractNum w:abstractNumId="2" w15:restartNumberingAfterBreak="0">
    <w:nsid w:val="43C8069A"/>
    <w:multiLevelType w:val="multilevel"/>
    <w:tmpl w:val="8708DE70"/>
    <w:lvl w:ilvl="0">
      <w:start w:val="1"/>
      <w:numFmt w:val="decimalFullWidth"/>
      <w:lvlText w:val="%1．"/>
      <w:lvlJc w:val="left"/>
      <w:pPr>
        <w:tabs>
          <w:tab w:val="num" w:pos="480"/>
        </w:tabs>
        <w:ind w:left="480" w:hanging="480"/>
      </w:pPr>
      <w:rPr>
        <w:rFonts w:hint="eastAsia"/>
        <w:sz w:val="28"/>
      </w:rPr>
    </w:lvl>
    <w:lvl w:ilvl="1">
      <w:start w:val="1"/>
      <w:numFmt w:val="decimal"/>
      <w:lvlText w:val="%2."/>
      <w:lvlJc w:val="left"/>
      <w:pPr>
        <w:ind w:left="-355" w:hanging="360"/>
      </w:pPr>
      <w:rPr>
        <w:rFonts w:hint="default"/>
      </w:rPr>
    </w:lvl>
    <w:lvl w:ilvl="2">
      <w:start w:val="3"/>
      <w:numFmt w:val="bullet"/>
      <w:lvlText w:val="※"/>
      <w:lvlJc w:val="left"/>
      <w:pPr>
        <w:ind w:left="65" w:hanging="360"/>
      </w:pPr>
      <w:rPr>
        <w:rFonts w:ascii="HGMaruGothicMPRO" w:eastAsia="HGMaruGothicMPRO" w:hAnsi="HGMaruGothicMPRO" w:cs="Times New Roman" w:hint="eastAsia"/>
      </w:rPr>
    </w:lvl>
    <w:lvl w:ilvl="3">
      <w:start w:val="1"/>
      <w:numFmt w:val="decimalEnclosedCircle"/>
      <w:lvlText w:val="%4"/>
      <w:lvlJc w:val="left"/>
      <w:pPr>
        <w:ind w:left="605" w:hanging="480"/>
      </w:pPr>
      <w:rPr>
        <w:rFonts w:hint="default"/>
      </w:rPr>
    </w:lvl>
    <w:lvl w:ilvl="4" w:tentative="1">
      <w:start w:val="1"/>
      <w:numFmt w:val="aiueoFullWidth"/>
      <w:lvlText w:val="(%5)"/>
      <w:lvlJc w:val="left"/>
      <w:pPr>
        <w:tabs>
          <w:tab w:val="num" w:pos="965"/>
        </w:tabs>
        <w:ind w:left="965" w:hanging="420"/>
      </w:pPr>
    </w:lvl>
    <w:lvl w:ilvl="5" w:tentative="1">
      <w:start w:val="1"/>
      <w:numFmt w:val="decimalEnclosedCircle"/>
      <w:lvlText w:val="%6"/>
      <w:lvlJc w:val="left"/>
      <w:pPr>
        <w:tabs>
          <w:tab w:val="num" w:pos="1385"/>
        </w:tabs>
        <w:ind w:left="1385" w:hanging="420"/>
      </w:pPr>
    </w:lvl>
    <w:lvl w:ilvl="6" w:tentative="1">
      <w:start w:val="1"/>
      <w:numFmt w:val="decimal"/>
      <w:lvlText w:val="%7."/>
      <w:lvlJc w:val="left"/>
      <w:pPr>
        <w:tabs>
          <w:tab w:val="num" w:pos="1805"/>
        </w:tabs>
        <w:ind w:left="1805" w:hanging="420"/>
      </w:pPr>
    </w:lvl>
    <w:lvl w:ilvl="7" w:tentative="1">
      <w:start w:val="1"/>
      <w:numFmt w:val="aiueoFullWidth"/>
      <w:lvlText w:val="(%8)"/>
      <w:lvlJc w:val="left"/>
      <w:pPr>
        <w:tabs>
          <w:tab w:val="num" w:pos="2225"/>
        </w:tabs>
        <w:ind w:left="2225" w:hanging="420"/>
      </w:pPr>
    </w:lvl>
    <w:lvl w:ilvl="8" w:tentative="1">
      <w:start w:val="1"/>
      <w:numFmt w:val="decimalEnclosedCircle"/>
      <w:lvlText w:val="%9"/>
      <w:lvlJc w:val="left"/>
      <w:pPr>
        <w:tabs>
          <w:tab w:val="num" w:pos="2645"/>
        </w:tabs>
        <w:ind w:left="2645" w:hanging="420"/>
      </w:pPr>
    </w:lvl>
  </w:abstractNum>
  <w:abstractNum w:abstractNumId="3" w15:restartNumberingAfterBreak="0">
    <w:nsid w:val="4DAB6926"/>
    <w:multiLevelType w:val="hybridMultilevel"/>
    <w:tmpl w:val="EF18F9E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12D491B"/>
    <w:multiLevelType w:val="hybridMultilevel"/>
    <w:tmpl w:val="E31A02E2"/>
    <w:lvl w:ilvl="0" w:tplc="0C58E8AC">
      <w:start w:val="1"/>
      <w:numFmt w:val="decimalFullWidth"/>
      <w:lvlText w:val="%1）"/>
      <w:lvlJc w:val="left"/>
      <w:pPr>
        <w:ind w:left="1627" w:hanging="420"/>
      </w:pPr>
      <w:rPr>
        <w:rFonts w:ascii="MS PGothic" w:eastAsia="MS PGothic" w:hAnsi="Century" w:cs="Times New Roman"/>
        <w:color w:val="auto"/>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2883CD4"/>
    <w:multiLevelType w:val="hybridMultilevel"/>
    <w:tmpl w:val="F51A8466"/>
    <w:lvl w:ilvl="0" w:tplc="A36E42D0">
      <w:start w:val="1"/>
      <w:numFmt w:val="decimalEnclosedCircle"/>
      <w:lvlText w:val="%1"/>
      <w:lvlJc w:val="left"/>
      <w:pPr>
        <w:ind w:left="660" w:hanging="420"/>
      </w:pPr>
      <w:rPr>
        <w:rFonts w:hint="default"/>
        <w:color w:val="0000FF"/>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AA445FDC">
      <w:start w:val="1"/>
      <w:numFmt w:val="decimalEnclosedCircle"/>
      <w:lvlText w:val="%4"/>
      <w:lvlJc w:val="left"/>
      <w:pPr>
        <w:ind w:left="1920" w:hanging="420"/>
      </w:pPr>
      <w:rPr>
        <w:rFonts w:hint="default"/>
        <w:color w:val="auto"/>
      </w:r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7C384AD2"/>
    <w:multiLevelType w:val="hybridMultilevel"/>
    <w:tmpl w:val="75826C3A"/>
    <w:lvl w:ilvl="0" w:tplc="72F2116E">
      <w:start w:val="1"/>
      <w:numFmt w:val="decimalEnclosedCircle"/>
      <w:lvlText w:val="%1"/>
      <w:lvlJc w:val="left"/>
      <w:pPr>
        <w:ind w:left="1227" w:hanging="420"/>
      </w:pPr>
      <w:rPr>
        <w:rFonts w:hint="default"/>
        <w:color w:val="auto"/>
      </w:rPr>
    </w:lvl>
    <w:lvl w:ilvl="1" w:tplc="04090017" w:tentative="1">
      <w:start w:val="1"/>
      <w:numFmt w:val="aiueoFullWidth"/>
      <w:lvlText w:val="(%2)"/>
      <w:lvlJc w:val="left"/>
      <w:pPr>
        <w:ind w:left="1647" w:hanging="420"/>
      </w:pPr>
    </w:lvl>
    <w:lvl w:ilvl="2" w:tplc="04090011" w:tentative="1">
      <w:start w:val="1"/>
      <w:numFmt w:val="decimalEnclosedCircle"/>
      <w:lvlText w:val="%3"/>
      <w:lvlJc w:val="left"/>
      <w:pPr>
        <w:ind w:left="2067" w:hanging="420"/>
      </w:pPr>
    </w:lvl>
    <w:lvl w:ilvl="3" w:tplc="0409000F" w:tentative="1">
      <w:start w:val="1"/>
      <w:numFmt w:val="decimal"/>
      <w:lvlText w:val="%4."/>
      <w:lvlJc w:val="left"/>
      <w:pPr>
        <w:ind w:left="2487" w:hanging="420"/>
      </w:pPr>
    </w:lvl>
    <w:lvl w:ilvl="4" w:tplc="04090017" w:tentative="1">
      <w:start w:val="1"/>
      <w:numFmt w:val="aiueoFullWidth"/>
      <w:lvlText w:val="(%5)"/>
      <w:lvlJc w:val="left"/>
      <w:pPr>
        <w:ind w:left="2907" w:hanging="420"/>
      </w:pPr>
    </w:lvl>
    <w:lvl w:ilvl="5" w:tplc="04090011" w:tentative="1">
      <w:start w:val="1"/>
      <w:numFmt w:val="decimalEnclosedCircle"/>
      <w:lvlText w:val="%6"/>
      <w:lvlJc w:val="left"/>
      <w:pPr>
        <w:ind w:left="3327" w:hanging="420"/>
      </w:pPr>
    </w:lvl>
    <w:lvl w:ilvl="6" w:tplc="0409000F" w:tentative="1">
      <w:start w:val="1"/>
      <w:numFmt w:val="decimal"/>
      <w:lvlText w:val="%7."/>
      <w:lvlJc w:val="left"/>
      <w:pPr>
        <w:ind w:left="3747" w:hanging="420"/>
      </w:pPr>
    </w:lvl>
    <w:lvl w:ilvl="7" w:tplc="04090017" w:tentative="1">
      <w:start w:val="1"/>
      <w:numFmt w:val="aiueoFullWidth"/>
      <w:lvlText w:val="(%8)"/>
      <w:lvlJc w:val="left"/>
      <w:pPr>
        <w:ind w:left="4167" w:hanging="420"/>
      </w:pPr>
    </w:lvl>
    <w:lvl w:ilvl="8" w:tplc="04090011" w:tentative="1">
      <w:start w:val="1"/>
      <w:numFmt w:val="decimalEnclosedCircle"/>
      <w:lvlText w:val="%9"/>
      <w:lvlJc w:val="left"/>
      <w:pPr>
        <w:ind w:left="4587" w:hanging="420"/>
      </w:pPr>
    </w:lvl>
  </w:abstractNum>
  <w:num w:numId="1">
    <w:abstractNumId w:val="2"/>
  </w:num>
  <w:num w:numId="2">
    <w:abstractNumId w:val="6"/>
  </w:num>
  <w:num w:numId="3">
    <w:abstractNumId w:val="1"/>
  </w:num>
  <w:num w:numId="4">
    <w:abstractNumId w:val="5"/>
  </w:num>
  <w:num w:numId="5">
    <w:abstractNumId w:val="3"/>
  </w:num>
  <w:num w:numId="6">
    <w:abstractNumId w:val="4"/>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9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829"/>
    <w:rsid w:val="0000231F"/>
    <w:rsid w:val="00013FEF"/>
    <w:rsid w:val="00016181"/>
    <w:rsid w:val="00020E8A"/>
    <w:rsid w:val="00022E5F"/>
    <w:rsid w:val="0003615D"/>
    <w:rsid w:val="00040B01"/>
    <w:rsid w:val="000415D0"/>
    <w:rsid w:val="00051E5D"/>
    <w:rsid w:val="0005247D"/>
    <w:rsid w:val="00054C0D"/>
    <w:rsid w:val="00056646"/>
    <w:rsid w:val="00056C1E"/>
    <w:rsid w:val="0005747B"/>
    <w:rsid w:val="00060D0A"/>
    <w:rsid w:val="0006257F"/>
    <w:rsid w:val="000632F4"/>
    <w:rsid w:val="00067A31"/>
    <w:rsid w:val="00076249"/>
    <w:rsid w:val="00077B9E"/>
    <w:rsid w:val="00084795"/>
    <w:rsid w:val="00093763"/>
    <w:rsid w:val="000A0D83"/>
    <w:rsid w:val="000A4F3F"/>
    <w:rsid w:val="000A6EDE"/>
    <w:rsid w:val="000B15EA"/>
    <w:rsid w:val="000B2047"/>
    <w:rsid w:val="000C6E20"/>
    <w:rsid w:val="000C7DC7"/>
    <w:rsid w:val="000D0D07"/>
    <w:rsid w:val="000E33D0"/>
    <w:rsid w:val="000E612E"/>
    <w:rsid w:val="000F20AA"/>
    <w:rsid w:val="000F433F"/>
    <w:rsid w:val="000F5402"/>
    <w:rsid w:val="0010026D"/>
    <w:rsid w:val="00102600"/>
    <w:rsid w:val="00114E12"/>
    <w:rsid w:val="0011576A"/>
    <w:rsid w:val="00115F1C"/>
    <w:rsid w:val="0012528B"/>
    <w:rsid w:val="00127F16"/>
    <w:rsid w:val="00141AA5"/>
    <w:rsid w:val="00143764"/>
    <w:rsid w:val="00144124"/>
    <w:rsid w:val="00146478"/>
    <w:rsid w:val="00147BA8"/>
    <w:rsid w:val="0017684C"/>
    <w:rsid w:val="00176A55"/>
    <w:rsid w:val="00183AF2"/>
    <w:rsid w:val="001849BD"/>
    <w:rsid w:val="0018713B"/>
    <w:rsid w:val="001923AD"/>
    <w:rsid w:val="0019538D"/>
    <w:rsid w:val="001963CB"/>
    <w:rsid w:val="00196F8F"/>
    <w:rsid w:val="001A47E7"/>
    <w:rsid w:val="001A585F"/>
    <w:rsid w:val="001B586C"/>
    <w:rsid w:val="001C717E"/>
    <w:rsid w:val="001D23BC"/>
    <w:rsid w:val="001D2487"/>
    <w:rsid w:val="001E52A7"/>
    <w:rsid w:val="001E601D"/>
    <w:rsid w:val="001E70A0"/>
    <w:rsid w:val="00200C2C"/>
    <w:rsid w:val="00222858"/>
    <w:rsid w:val="002310C6"/>
    <w:rsid w:val="002338B9"/>
    <w:rsid w:val="002359EA"/>
    <w:rsid w:val="0024411F"/>
    <w:rsid w:val="002559B5"/>
    <w:rsid w:val="0025759A"/>
    <w:rsid w:val="0025788A"/>
    <w:rsid w:val="002601DC"/>
    <w:rsid w:val="00260C28"/>
    <w:rsid w:val="00277ED8"/>
    <w:rsid w:val="00284B00"/>
    <w:rsid w:val="002947A5"/>
    <w:rsid w:val="002B3987"/>
    <w:rsid w:val="002B6C76"/>
    <w:rsid w:val="002C0332"/>
    <w:rsid w:val="002D029E"/>
    <w:rsid w:val="002D3E8A"/>
    <w:rsid w:val="002E677D"/>
    <w:rsid w:val="002F4775"/>
    <w:rsid w:val="002F74A6"/>
    <w:rsid w:val="00301915"/>
    <w:rsid w:val="003025A5"/>
    <w:rsid w:val="00305B99"/>
    <w:rsid w:val="0031424C"/>
    <w:rsid w:val="00315121"/>
    <w:rsid w:val="00322C41"/>
    <w:rsid w:val="00324B84"/>
    <w:rsid w:val="0033051C"/>
    <w:rsid w:val="00333BE1"/>
    <w:rsid w:val="00361938"/>
    <w:rsid w:val="00361C07"/>
    <w:rsid w:val="003663DC"/>
    <w:rsid w:val="00374A38"/>
    <w:rsid w:val="0038122E"/>
    <w:rsid w:val="00385242"/>
    <w:rsid w:val="00394A9A"/>
    <w:rsid w:val="003B3A97"/>
    <w:rsid w:val="003C7BBB"/>
    <w:rsid w:val="003D0839"/>
    <w:rsid w:val="003D229A"/>
    <w:rsid w:val="003D47E9"/>
    <w:rsid w:val="003E0782"/>
    <w:rsid w:val="003E33AA"/>
    <w:rsid w:val="003E67CF"/>
    <w:rsid w:val="003E77C1"/>
    <w:rsid w:val="003F006C"/>
    <w:rsid w:val="003F12F1"/>
    <w:rsid w:val="00407C8F"/>
    <w:rsid w:val="0041032F"/>
    <w:rsid w:val="004133ED"/>
    <w:rsid w:val="00424F9B"/>
    <w:rsid w:val="004326FB"/>
    <w:rsid w:val="004428FA"/>
    <w:rsid w:val="00446871"/>
    <w:rsid w:val="004617C2"/>
    <w:rsid w:val="00465553"/>
    <w:rsid w:val="00472667"/>
    <w:rsid w:val="00481787"/>
    <w:rsid w:val="00481F2A"/>
    <w:rsid w:val="004924F8"/>
    <w:rsid w:val="004A0C3F"/>
    <w:rsid w:val="004A1FF7"/>
    <w:rsid w:val="004A2030"/>
    <w:rsid w:val="004A518A"/>
    <w:rsid w:val="004A59C2"/>
    <w:rsid w:val="004B61E1"/>
    <w:rsid w:val="004B6E58"/>
    <w:rsid w:val="004C02A8"/>
    <w:rsid w:val="004C0E29"/>
    <w:rsid w:val="004C246A"/>
    <w:rsid w:val="004C5A1C"/>
    <w:rsid w:val="004F460D"/>
    <w:rsid w:val="00504B66"/>
    <w:rsid w:val="00513589"/>
    <w:rsid w:val="005147BD"/>
    <w:rsid w:val="0051499F"/>
    <w:rsid w:val="00517D40"/>
    <w:rsid w:val="005266B1"/>
    <w:rsid w:val="005342B6"/>
    <w:rsid w:val="00534E47"/>
    <w:rsid w:val="0054337E"/>
    <w:rsid w:val="00573FAF"/>
    <w:rsid w:val="00575D08"/>
    <w:rsid w:val="005817D3"/>
    <w:rsid w:val="0058787D"/>
    <w:rsid w:val="005930B9"/>
    <w:rsid w:val="00593179"/>
    <w:rsid w:val="00597F64"/>
    <w:rsid w:val="005B2A60"/>
    <w:rsid w:val="005C0AE0"/>
    <w:rsid w:val="005C3817"/>
    <w:rsid w:val="005C50C9"/>
    <w:rsid w:val="005C6321"/>
    <w:rsid w:val="005E182A"/>
    <w:rsid w:val="0060229B"/>
    <w:rsid w:val="00612165"/>
    <w:rsid w:val="00620C27"/>
    <w:rsid w:val="00643F9C"/>
    <w:rsid w:val="006441CB"/>
    <w:rsid w:val="006466E1"/>
    <w:rsid w:val="00646807"/>
    <w:rsid w:val="00653C78"/>
    <w:rsid w:val="00660478"/>
    <w:rsid w:val="00662829"/>
    <w:rsid w:val="00666AA0"/>
    <w:rsid w:val="00681B4F"/>
    <w:rsid w:val="006A3AB9"/>
    <w:rsid w:val="006A55A7"/>
    <w:rsid w:val="006B6B8B"/>
    <w:rsid w:val="006D1A8E"/>
    <w:rsid w:val="006D275A"/>
    <w:rsid w:val="006D7D3C"/>
    <w:rsid w:val="006E0C72"/>
    <w:rsid w:val="00703B8A"/>
    <w:rsid w:val="00707B85"/>
    <w:rsid w:val="00713D88"/>
    <w:rsid w:val="00743F19"/>
    <w:rsid w:val="00745FCB"/>
    <w:rsid w:val="00766876"/>
    <w:rsid w:val="00767B21"/>
    <w:rsid w:val="00773FF9"/>
    <w:rsid w:val="00791F7C"/>
    <w:rsid w:val="007A2CDC"/>
    <w:rsid w:val="007A3ACF"/>
    <w:rsid w:val="007A580B"/>
    <w:rsid w:val="007B4AAB"/>
    <w:rsid w:val="007D069D"/>
    <w:rsid w:val="007D0E94"/>
    <w:rsid w:val="007D4E41"/>
    <w:rsid w:val="007D7B9E"/>
    <w:rsid w:val="007E6928"/>
    <w:rsid w:val="008019EF"/>
    <w:rsid w:val="00812E0B"/>
    <w:rsid w:val="0082673C"/>
    <w:rsid w:val="0084298B"/>
    <w:rsid w:val="008464EC"/>
    <w:rsid w:val="00847AC9"/>
    <w:rsid w:val="00887AC7"/>
    <w:rsid w:val="00891B93"/>
    <w:rsid w:val="008A0DE8"/>
    <w:rsid w:val="008A2803"/>
    <w:rsid w:val="008A40F2"/>
    <w:rsid w:val="008A6192"/>
    <w:rsid w:val="008B6A38"/>
    <w:rsid w:val="008C6331"/>
    <w:rsid w:val="008C66A4"/>
    <w:rsid w:val="008F523F"/>
    <w:rsid w:val="00905DD0"/>
    <w:rsid w:val="009116B0"/>
    <w:rsid w:val="00913D25"/>
    <w:rsid w:val="00914E88"/>
    <w:rsid w:val="009153E1"/>
    <w:rsid w:val="009260A6"/>
    <w:rsid w:val="00937BDE"/>
    <w:rsid w:val="0094165D"/>
    <w:rsid w:val="009423E2"/>
    <w:rsid w:val="00954334"/>
    <w:rsid w:val="00963FFD"/>
    <w:rsid w:val="00975D56"/>
    <w:rsid w:val="009800AD"/>
    <w:rsid w:val="00982A1E"/>
    <w:rsid w:val="00991A12"/>
    <w:rsid w:val="009A1D45"/>
    <w:rsid w:val="009A2713"/>
    <w:rsid w:val="009A6FBE"/>
    <w:rsid w:val="009B70A0"/>
    <w:rsid w:val="009C621C"/>
    <w:rsid w:val="009D0697"/>
    <w:rsid w:val="009D108E"/>
    <w:rsid w:val="009D3ABE"/>
    <w:rsid w:val="009D5AD4"/>
    <w:rsid w:val="009D76BF"/>
    <w:rsid w:val="009E6390"/>
    <w:rsid w:val="009F0BD0"/>
    <w:rsid w:val="009F2644"/>
    <w:rsid w:val="009F3A75"/>
    <w:rsid w:val="00A137BB"/>
    <w:rsid w:val="00A271DA"/>
    <w:rsid w:val="00A51029"/>
    <w:rsid w:val="00A609FA"/>
    <w:rsid w:val="00A62030"/>
    <w:rsid w:val="00A62BE3"/>
    <w:rsid w:val="00A64371"/>
    <w:rsid w:val="00A64F37"/>
    <w:rsid w:val="00A6628F"/>
    <w:rsid w:val="00A735E1"/>
    <w:rsid w:val="00A75B20"/>
    <w:rsid w:val="00A96860"/>
    <w:rsid w:val="00A974CA"/>
    <w:rsid w:val="00A979E5"/>
    <w:rsid w:val="00AA4620"/>
    <w:rsid w:val="00AB30F3"/>
    <w:rsid w:val="00AB57F2"/>
    <w:rsid w:val="00AC24D5"/>
    <w:rsid w:val="00AD762C"/>
    <w:rsid w:val="00AD764D"/>
    <w:rsid w:val="00AD78EA"/>
    <w:rsid w:val="00AE426E"/>
    <w:rsid w:val="00AE5028"/>
    <w:rsid w:val="00AE6057"/>
    <w:rsid w:val="00AF6408"/>
    <w:rsid w:val="00B01608"/>
    <w:rsid w:val="00B12B42"/>
    <w:rsid w:val="00B20361"/>
    <w:rsid w:val="00B340E2"/>
    <w:rsid w:val="00B348EA"/>
    <w:rsid w:val="00B36C24"/>
    <w:rsid w:val="00B40BBA"/>
    <w:rsid w:val="00B47283"/>
    <w:rsid w:val="00B52141"/>
    <w:rsid w:val="00B606E8"/>
    <w:rsid w:val="00B61AF6"/>
    <w:rsid w:val="00B8112E"/>
    <w:rsid w:val="00B835C5"/>
    <w:rsid w:val="00B94E0E"/>
    <w:rsid w:val="00B964FE"/>
    <w:rsid w:val="00BB074F"/>
    <w:rsid w:val="00BB4C3B"/>
    <w:rsid w:val="00BB68C9"/>
    <w:rsid w:val="00BC136C"/>
    <w:rsid w:val="00BC2DF4"/>
    <w:rsid w:val="00BD0274"/>
    <w:rsid w:val="00BD1E10"/>
    <w:rsid w:val="00BE4AFD"/>
    <w:rsid w:val="00BF372F"/>
    <w:rsid w:val="00BF546B"/>
    <w:rsid w:val="00C022B8"/>
    <w:rsid w:val="00C03A4E"/>
    <w:rsid w:val="00C03AFF"/>
    <w:rsid w:val="00C10D6A"/>
    <w:rsid w:val="00C11274"/>
    <w:rsid w:val="00C147E9"/>
    <w:rsid w:val="00C22F65"/>
    <w:rsid w:val="00C24AEE"/>
    <w:rsid w:val="00C36084"/>
    <w:rsid w:val="00C376BE"/>
    <w:rsid w:val="00C3789E"/>
    <w:rsid w:val="00C41D9B"/>
    <w:rsid w:val="00C503DF"/>
    <w:rsid w:val="00C512BB"/>
    <w:rsid w:val="00C53C72"/>
    <w:rsid w:val="00C604EA"/>
    <w:rsid w:val="00C810E1"/>
    <w:rsid w:val="00C81FD9"/>
    <w:rsid w:val="00C84C0A"/>
    <w:rsid w:val="00C93391"/>
    <w:rsid w:val="00C93601"/>
    <w:rsid w:val="00C94375"/>
    <w:rsid w:val="00CA02EA"/>
    <w:rsid w:val="00CA25C1"/>
    <w:rsid w:val="00CA29EF"/>
    <w:rsid w:val="00CA63D9"/>
    <w:rsid w:val="00CB4908"/>
    <w:rsid w:val="00CB676D"/>
    <w:rsid w:val="00CC0753"/>
    <w:rsid w:val="00CC19EE"/>
    <w:rsid w:val="00CC6293"/>
    <w:rsid w:val="00CD454D"/>
    <w:rsid w:val="00CE06FB"/>
    <w:rsid w:val="00CE67C7"/>
    <w:rsid w:val="00CE7C42"/>
    <w:rsid w:val="00D12184"/>
    <w:rsid w:val="00D12951"/>
    <w:rsid w:val="00D30025"/>
    <w:rsid w:val="00D357FC"/>
    <w:rsid w:val="00D3626A"/>
    <w:rsid w:val="00D36484"/>
    <w:rsid w:val="00D37E48"/>
    <w:rsid w:val="00D47324"/>
    <w:rsid w:val="00D537BD"/>
    <w:rsid w:val="00D5431E"/>
    <w:rsid w:val="00D55685"/>
    <w:rsid w:val="00D55B2C"/>
    <w:rsid w:val="00D6743C"/>
    <w:rsid w:val="00D83E72"/>
    <w:rsid w:val="00D97C0B"/>
    <w:rsid w:val="00DA3467"/>
    <w:rsid w:val="00DB3098"/>
    <w:rsid w:val="00DC377A"/>
    <w:rsid w:val="00DE59CC"/>
    <w:rsid w:val="00DF3DBE"/>
    <w:rsid w:val="00DF55DF"/>
    <w:rsid w:val="00DF6879"/>
    <w:rsid w:val="00E00F7E"/>
    <w:rsid w:val="00E02F4A"/>
    <w:rsid w:val="00E03645"/>
    <w:rsid w:val="00E058A5"/>
    <w:rsid w:val="00E11F1C"/>
    <w:rsid w:val="00E20268"/>
    <w:rsid w:val="00E25AB9"/>
    <w:rsid w:val="00E337A7"/>
    <w:rsid w:val="00E37941"/>
    <w:rsid w:val="00E42A96"/>
    <w:rsid w:val="00E45AF3"/>
    <w:rsid w:val="00E51AEF"/>
    <w:rsid w:val="00E82528"/>
    <w:rsid w:val="00E82897"/>
    <w:rsid w:val="00E82AC9"/>
    <w:rsid w:val="00E832D1"/>
    <w:rsid w:val="00E83E1E"/>
    <w:rsid w:val="00E850B0"/>
    <w:rsid w:val="00E91464"/>
    <w:rsid w:val="00E93891"/>
    <w:rsid w:val="00E9754C"/>
    <w:rsid w:val="00EA1BE8"/>
    <w:rsid w:val="00EA41ED"/>
    <w:rsid w:val="00EC7171"/>
    <w:rsid w:val="00EE0D35"/>
    <w:rsid w:val="00EF221E"/>
    <w:rsid w:val="00F107F0"/>
    <w:rsid w:val="00F11E49"/>
    <w:rsid w:val="00F25685"/>
    <w:rsid w:val="00F36687"/>
    <w:rsid w:val="00F418CA"/>
    <w:rsid w:val="00F425B6"/>
    <w:rsid w:val="00F51A18"/>
    <w:rsid w:val="00F54958"/>
    <w:rsid w:val="00F70B94"/>
    <w:rsid w:val="00F714F4"/>
    <w:rsid w:val="00F724FD"/>
    <w:rsid w:val="00F84164"/>
    <w:rsid w:val="00FA22AF"/>
    <w:rsid w:val="00FA4667"/>
    <w:rsid w:val="00FA6782"/>
    <w:rsid w:val="00FB4BDE"/>
    <w:rsid w:val="00FD0CDB"/>
    <w:rsid w:val="00FD3279"/>
    <w:rsid w:val="00FE1CBC"/>
    <w:rsid w:val="00FF22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CD6151"/>
  <w15:docId w15:val="{308E6F6A-946B-44E9-BB50-153CE2E6A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5C1"/>
    <w:pPr>
      <w:widowControl w:val="0"/>
      <w:jc w:val="both"/>
    </w:pPr>
    <w:rPr>
      <w:rFonts w:ascii="MS PGothic" w:eastAsia="MS PGothic" w:hAnsi="Century" w:cs="Times New Roman"/>
      <w:color w:val="000080"/>
      <w:sz w:val="18"/>
      <w:szCs w:val="20"/>
    </w:rPr>
  </w:style>
  <w:style w:type="paragraph" w:styleId="Heading1">
    <w:name w:val="heading 1"/>
    <w:basedOn w:val="Normal"/>
    <w:next w:val="Normal"/>
    <w:link w:val="Heading1Char"/>
    <w:qFormat/>
    <w:rsid w:val="00662829"/>
    <w:pPr>
      <w:keepNext/>
      <w:outlineLvl w:val="0"/>
    </w:pPr>
    <w:rPr>
      <w:rFonts w:ascii="Arial" w:eastAsia="MS Gothic" w:hAnsi="Arial"/>
      <w:color w:val="auto"/>
    </w:rPr>
  </w:style>
  <w:style w:type="paragraph" w:styleId="Heading2">
    <w:name w:val="heading 2"/>
    <w:basedOn w:val="Normal"/>
    <w:next w:val="Normal"/>
    <w:link w:val="Heading2Char"/>
    <w:semiHidden/>
    <w:unhideWhenUsed/>
    <w:qFormat/>
    <w:rsid w:val="00662829"/>
    <w:pPr>
      <w:keepNext/>
      <w:outlineLvl w:val="1"/>
    </w:pPr>
    <w:rPr>
      <w:rFonts w:asciiTheme="majorHAnsi" w:eastAsiaTheme="majorEastAsia" w:hAnsiTheme="majorHAnsi" w:cstheme="majorBidi"/>
    </w:rPr>
  </w:style>
  <w:style w:type="paragraph" w:styleId="Heading3">
    <w:name w:val="heading 3"/>
    <w:basedOn w:val="Normal"/>
    <w:next w:val="Normal"/>
    <w:link w:val="Heading3Char"/>
    <w:uiPriority w:val="9"/>
    <w:semiHidden/>
    <w:unhideWhenUsed/>
    <w:qFormat/>
    <w:rsid w:val="008F523F"/>
    <w:pPr>
      <w:keepNext/>
      <w:ind w:leftChars="400" w:left="400"/>
      <w:outlineLvl w:val="2"/>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2829"/>
    <w:rPr>
      <w:rFonts w:ascii="Arial" w:eastAsia="MS Gothic" w:hAnsi="Arial" w:cs="Times New Roman"/>
      <w:sz w:val="18"/>
      <w:szCs w:val="20"/>
    </w:rPr>
  </w:style>
  <w:style w:type="character" w:customStyle="1" w:styleId="Heading2Char">
    <w:name w:val="Heading 2 Char"/>
    <w:basedOn w:val="DefaultParagraphFont"/>
    <w:link w:val="Heading2"/>
    <w:semiHidden/>
    <w:rsid w:val="00662829"/>
    <w:rPr>
      <w:rFonts w:asciiTheme="majorHAnsi" w:eastAsiaTheme="majorEastAsia" w:hAnsiTheme="majorHAnsi" w:cstheme="majorBidi"/>
      <w:color w:val="000080"/>
      <w:sz w:val="18"/>
      <w:szCs w:val="20"/>
    </w:rPr>
  </w:style>
  <w:style w:type="paragraph" w:styleId="BodyText">
    <w:name w:val="Body Text"/>
    <w:basedOn w:val="Normal"/>
    <w:link w:val="BodyTextChar"/>
    <w:rsid w:val="00662829"/>
    <w:rPr>
      <w:rFonts w:eastAsia="MS Gothic"/>
      <w:color w:val="auto"/>
      <w:sz w:val="20"/>
    </w:rPr>
  </w:style>
  <w:style w:type="character" w:customStyle="1" w:styleId="BodyTextChar">
    <w:name w:val="Body Text Char"/>
    <w:basedOn w:val="DefaultParagraphFont"/>
    <w:link w:val="BodyText"/>
    <w:rsid w:val="00662829"/>
    <w:rPr>
      <w:rFonts w:ascii="MS PGothic" w:eastAsia="MS Gothic" w:hAnsi="Century" w:cs="Times New Roman"/>
      <w:sz w:val="20"/>
      <w:szCs w:val="20"/>
    </w:rPr>
  </w:style>
  <w:style w:type="paragraph" w:styleId="BodyTextIndent">
    <w:name w:val="Body Text Indent"/>
    <w:basedOn w:val="Normal"/>
    <w:link w:val="BodyTextIndentChar"/>
    <w:rsid w:val="00662829"/>
    <w:pPr>
      <w:ind w:left="840" w:hanging="240"/>
    </w:pPr>
    <w:rPr>
      <w:rFonts w:ascii="MS Gothic" w:eastAsia="MS Gothic"/>
      <w:color w:val="auto"/>
      <w:sz w:val="22"/>
    </w:rPr>
  </w:style>
  <w:style w:type="character" w:customStyle="1" w:styleId="BodyTextIndentChar">
    <w:name w:val="Body Text Indent Char"/>
    <w:basedOn w:val="DefaultParagraphFont"/>
    <w:link w:val="BodyTextIndent"/>
    <w:rsid w:val="00662829"/>
    <w:rPr>
      <w:rFonts w:ascii="MS Gothic" w:eastAsia="MS Gothic" w:hAnsi="Century" w:cs="Times New Roman"/>
      <w:sz w:val="22"/>
      <w:szCs w:val="20"/>
    </w:rPr>
  </w:style>
  <w:style w:type="paragraph" w:styleId="BodyTextIndent2">
    <w:name w:val="Body Text Indent 2"/>
    <w:basedOn w:val="Normal"/>
    <w:link w:val="BodyTextIndent2Char"/>
    <w:rsid w:val="00662829"/>
    <w:pPr>
      <w:ind w:left="1080" w:hanging="180"/>
    </w:pPr>
    <w:rPr>
      <w:rFonts w:ascii="MS Gothic" w:eastAsia="MS Gothic"/>
      <w:color w:val="auto"/>
      <w:sz w:val="22"/>
    </w:rPr>
  </w:style>
  <w:style w:type="character" w:customStyle="1" w:styleId="BodyTextIndent2Char">
    <w:name w:val="Body Text Indent 2 Char"/>
    <w:basedOn w:val="DefaultParagraphFont"/>
    <w:link w:val="BodyTextIndent2"/>
    <w:rsid w:val="00662829"/>
    <w:rPr>
      <w:rFonts w:ascii="MS Gothic" w:eastAsia="MS Gothic" w:hAnsi="Century" w:cs="Times New Roman"/>
      <w:sz w:val="22"/>
      <w:szCs w:val="20"/>
    </w:rPr>
  </w:style>
  <w:style w:type="paragraph" w:styleId="BodyTextIndent3">
    <w:name w:val="Body Text Indent 3"/>
    <w:basedOn w:val="Normal"/>
    <w:link w:val="BodyTextIndent3Char"/>
    <w:rsid w:val="00662829"/>
    <w:pPr>
      <w:ind w:left="1080" w:hanging="240"/>
    </w:pPr>
    <w:rPr>
      <w:rFonts w:ascii="MS Gothic" w:eastAsia="MS Gothic"/>
      <w:color w:val="auto"/>
      <w:sz w:val="22"/>
    </w:rPr>
  </w:style>
  <w:style w:type="character" w:customStyle="1" w:styleId="BodyTextIndent3Char">
    <w:name w:val="Body Text Indent 3 Char"/>
    <w:basedOn w:val="DefaultParagraphFont"/>
    <w:link w:val="BodyTextIndent3"/>
    <w:rsid w:val="00662829"/>
    <w:rPr>
      <w:rFonts w:ascii="MS Gothic" w:eastAsia="MS Gothic" w:hAnsi="Century" w:cs="Times New Roman"/>
      <w:sz w:val="22"/>
      <w:szCs w:val="20"/>
    </w:rPr>
  </w:style>
  <w:style w:type="paragraph" w:styleId="Header">
    <w:name w:val="header"/>
    <w:basedOn w:val="Normal"/>
    <w:link w:val="HeaderChar"/>
    <w:rsid w:val="00662829"/>
    <w:pPr>
      <w:tabs>
        <w:tab w:val="center" w:pos="4252"/>
        <w:tab w:val="right" w:pos="8504"/>
      </w:tabs>
      <w:snapToGrid w:val="0"/>
    </w:pPr>
  </w:style>
  <w:style w:type="character" w:customStyle="1" w:styleId="HeaderChar">
    <w:name w:val="Header Char"/>
    <w:basedOn w:val="DefaultParagraphFont"/>
    <w:link w:val="Header"/>
    <w:rsid w:val="00662829"/>
    <w:rPr>
      <w:rFonts w:ascii="MS PGothic" w:eastAsia="MS PGothic" w:hAnsi="Century" w:cs="Times New Roman"/>
      <w:color w:val="000080"/>
      <w:sz w:val="18"/>
      <w:szCs w:val="20"/>
    </w:rPr>
  </w:style>
  <w:style w:type="paragraph" w:styleId="Footer">
    <w:name w:val="footer"/>
    <w:basedOn w:val="Normal"/>
    <w:link w:val="FooterChar"/>
    <w:uiPriority w:val="99"/>
    <w:rsid w:val="00662829"/>
    <w:pPr>
      <w:tabs>
        <w:tab w:val="center" w:pos="4252"/>
        <w:tab w:val="right" w:pos="8504"/>
      </w:tabs>
      <w:snapToGrid w:val="0"/>
    </w:pPr>
  </w:style>
  <w:style w:type="character" w:customStyle="1" w:styleId="FooterChar">
    <w:name w:val="Footer Char"/>
    <w:basedOn w:val="DefaultParagraphFont"/>
    <w:link w:val="Footer"/>
    <w:uiPriority w:val="99"/>
    <w:rsid w:val="00662829"/>
    <w:rPr>
      <w:rFonts w:ascii="MS PGothic" w:eastAsia="MS PGothic" w:hAnsi="Century" w:cs="Times New Roman"/>
      <w:color w:val="000080"/>
      <w:sz w:val="18"/>
      <w:szCs w:val="20"/>
    </w:rPr>
  </w:style>
  <w:style w:type="character" w:styleId="PageNumber">
    <w:name w:val="page number"/>
    <w:basedOn w:val="DefaultParagraphFont"/>
    <w:rsid w:val="00662829"/>
  </w:style>
  <w:style w:type="paragraph" w:styleId="DocumentMap">
    <w:name w:val="Document Map"/>
    <w:basedOn w:val="Normal"/>
    <w:link w:val="DocumentMapChar"/>
    <w:semiHidden/>
    <w:rsid w:val="00662829"/>
    <w:pPr>
      <w:shd w:val="clear" w:color="auto" w:fill="000080"/>
    </w:pPr>
    <w:rPr>
      <w:rFonts w:ascii="Arial" w:eastAsia="MS Gothic" w:hAnsi="Arial"/>
    </w:rPr>
  </w:style>
  <w:style w:type="character" w:customStyle="1" w:styleId="DocumentMapChar">
    <w:name w:val="Document Map Char"/>
    <w:basedOn w:val="DefaultParagraphFont"/>
    <w:link w:val="DocumentMap"/>
    <w:semiHidden/>
    <w:rsid w:val="00662829"/>
    <w:rPr>
      <w:rFonts w:ascii="Arial" w:eastAsia="MS Gothic" w:hAnsi="Arial" w:cs="Times New Roman"/>
      <w:color w:val="000080"/>
      <w:sz w:val="18"/>
      <w:szCs w:val="20"/>
      <w:shd w:val="clear" w:color="auto" w:fill="000080"/>
    </w:rPr>
  </w:style>
  <w:style w:type="paragraph" w:styleId="Date">
    <w:name w:val="Date"/>
    <w:basedOn w:val="Normal"/>
    <w:next w:val="Normal"/>
    <w:link w:val="DateChar"/>
    <w:rsid w:val="00662829"/>
  </w:style>
  <w:style w:type="character" w:customStyle="1" w:styleId="DateChar">
    <w:name w:val="Date Char"/>
    <w:basedOn w:val="DefaultParagraphFont"/>
    <w:link w:val="Date"/>
    <w:rsid w:val="00662829"/>
    <w:rPr>
      <w:rFonts w:ascii="MS PGothic" w:eastAsia="MS PGothic" w:hAnsi="Century" w:cs="Times New Roman"/>
      <w:color w:val="000080"/>
      <w:sz w:val="18"/>
      <w:szCs w:val="20"/>
    </w:rPr>
  </w:style>
  <w:style w:type="paragraph" w:styleId="BalloonText">
    <w:name w:val="Balloon Text"/>
    <w:basedOn w:val="Normal"/>
    <w:link w:val="BalloonTextChar"/>
    <w:semiHidden/>
    <w:rsid w:val="00662829"/>
    <w:rPr>
      <w:rFonts w:ascii="Arial" w:eastAsia="MS Gothic" w:hAnsi="Arial"/>
      <w:szCs w:val="18"/>
    </w:rPr>
  </w:style>
  <w:style w:type="character" w:customStyle="1" w:styleId="BalloonTextChar">
    <w:name w:val="Balloon Text Char"/>
    <w:basedOn w:val="DefaultParagraphFont"/>
    <w:link w:val="BalloonText"/>
    <w:semiHidden/>
    <w:rsid w:val="00662829"/>
    <w:rPr>
      <w:rFonts w:ascii="Arial" w:eastAsia="MS Gothic" w:hAnsi="Arial" w:cs="Times New Roman"/>
      <w:color w:val="000080"/>
      <w:sz w:val="18"/>
      <w:szCs w:val="18"/>
    </w:rPr>
  </w:style>
  <w:style w:type="character" w:styleId="CommentReference">
    <w:name w:val="annotation reference"/>
    <w:rsid w:val="00662829"/>
    <w:rPr>
      <w:sz w:val="18"/>
      <w:szCs w:val="18"/>
    </w:rPr>
  </w:style>
  <w:style w:type="paragraph" w:styleId="CommentText">
    <w:name w:val="annotation text"/>
    <w:basedOn w:val="Normal"/>
    <w:link w:val="CommentTextChar"/>
    <w:rsid w:val="00662829"/>
    <w:pPr>
      <w:jc w:val="left"/>
    </w:pPr>
  </w:style>
  <w:style w:type="character" w:customStyle="1" w:styleId="CommentTextChar">
    <w:name w:val="Comment Text Char"/>
    <w:basedOn w:val="DefaultParagraphFont"/>
    <w:link w:val="CommentText"/>
    <w:rsid w:val="00662829"/>
    <w:rPr>
      <w:rFonts w:ascii="MS PGothic" w:eastAsia="MS PGothic" w:hAnsi="Century" w:cs="Times New Roman"/>
      <w:color w:val="000080"/>
      <w:sz w:val="18"/>
      <w:szCs w:val="20"/>
    </w:rPr>
  </w:style>
  <w:style w:type="paragraph" w:styleId="CommentSubject">
    <w:name w:val="annotation subject"/>
    <w:basedOn w:val="CommentText"/>
    <w:next w:val="CommentText"/>
    <w:link w:val="CommentSubjectChar"/>
    <w:rsid w:val="00662829"/>
    <w:rPr>
      <w:b/>
      <w:bCs/>
    </w:rPr>
  </w:style>
  <w:style w:type="character" w:customStyle="1" w:styleId="CommentSubjectChar">
    <w:name w:val="Comment Subject Char"/>
    <w:basedOn w:val="CommentTextChar"/>
    <w:link w:val="CommentSubject"/>
    <w:rsid w:val="00662829"/>
    <w:rPr>
      <w:rFonts w:ascii="MS PGothic" w:eastAsia="MS PGothic" w:hAnsi="Century" w:cs="Times New Roman"/>
      <w:b/>
      <w:bCs/>
      <w:color w:val="000080"/>
      <w:sz w:val="18"/>
      <w:szCs w:val="20"/>
    </w:rPr>
  </w:style>
  <w:style w:type="paragraph" w:customStyle="1" w:styleId="a">
    <w:name w:val="一太郎８/９"/>
    <w:link w:val="a0"/>
    <w:rsid w:val="00662829"/>
    <w:pPr>
      <w:widowControl w:val="0"/>
      <w:wordWrap w:val="0"/>
      <w:autoSpaceDE w:val="0"/>
      <w:autoSpaceDN w:val="0"/>
      <w:adjustRightInd w:val="0"/>
      <w:spacing w:line="251" w:lineRule="atLeast"/>
      <w:jc w:val="both"/>
    </w:pPr>
    <w:rPr>
      <w:rFonts w:ascii="MS Mincho" w:eastAsia="MS Mincho" w:hAnsi="Century" w:cs="Times New Roman"/>
      <w:spacing w:val="-1"/>
      <w:kern w:val="0"/>
      <w:sz w:val="20"/>
      <w:szCs w:val="20"/>
    </w:rPr>
  </w:style>
  <w:style w:type="character" w:styleId="Hyperlink">
    <w:name w:val="Hyperlink"/>
    <w:basedOn w:val="DefaultParagraphFont"/>
    <w:rsid w:val="00662829"/>
    <w:rPr>
      <w:color w:val="0000FF" w:themeColor="hyperlink"/>
      <w:u w:val="single"/>
    </w:rPr>
  </w:style>
  <w:style w:type="paragraph" w:styleId="ListParagraph">
    <w:name w:val="List Paragraph"/>
    <w:basedOn w:val="Normal"/>
    <w:uiPriority w:val="34"/>
    <w:qFormat/>
    <w:rsid w:val="00E058A5"/>
    <w:pPr>
      <w:ind w:leftChars="400" w:left="840"/>
    </w:pPr>
  </w:style>
  <w:style w:type="paragraph" w:styleId="BodyText2">
    <w:name w:val="Body Text 2"/>
    <w:basedOn w:val="Normal"/>
    <w:link w:val="BodyText2Char"/>
    <w:uiPriority w:val="99"/>
    <w:semiHidden/>
    <w:unhideWhenUsed/>
    <w:rsid w:val="00FD0CDB"/>
    <w:pPr>
      <w:spacing w:line="480" w:lineRule="auto"/>
    </w:pPr>
  </w:style>
  <w:style w:type="character" w:customStyle="1" w:styleId="BodyText2Char">
    <w:name w:val="Body Text 2 Char"/>
    <w:basedOn w:val="DefaultParagraphFont"/>
    <w:link w:val="BodyText2"/>
    <w:uiPriority w:val="99"/>
    <w:semiHidden/>
    <w:rsid w:val="00FD0CDB"/>
    <w:rPr>
      <w:rFonts w:ascii="MS PGothic" w:eastAsia="MS PGothic" w:hAnsi="Century" w:cs="Times New Roman"/>
      <w:color w:val="000080"/>
      <w:sz w:val="18"/>
      <w:szCs w:val="20"/>
    </w:rPr>
  </w:style>
  <w:style w:type="character" w:customStyle="1" w:styleId="Heading3Char">
    <w:name w:val="Heading 3 Char"/>
    <w:basedOn w:val="DefaultParagraphFont"/>
    <w:link w:val="Heading3"/>
    <w:uiPriority w:val="9"/>
    <w:semiHidden/>
    <w:rsid w:val="008F523F"/>
    <w:rPr>
      <w:rFonts w:asciiTheme="majorHAnsi" w:eastAsiaTheme="majorEastAsia" w:hAnsiTheme="majorHAnsi" w:cstheme="majorBidi"/>
      <w:color w:val="000080"/>
      <w:sz w:val="18"/>
      <w:szCs w:val="20"/>
    </w:rPr>
  </w:style>
  <w:style w:type="paragraph" w:styleId="NormalWeb">
    <w:name w:val="Normal (Web)"/>
    <w:basedOn w:val="Normal"/>
    <w:uiPriority w:val="99"/>
    <w:semiHidden/>
    <w:unhideWhenUsed/>
    <w:rsid w:val="00BD0274"/>
    <w:pPr>
      <w:widowControl/>
      <w:spacing w:before="100" w:beforeAutospacing="1" w:after="100" w:afterAutospacing="1"/>
      <w:jc w:val="left"/>
    </w:pPr>
    <w:rPr>
      <w:rFonts w:hAnsi="MS PGothic" w:cs="MS PGothic"/>
      <w:color w:val="auto"/>
      <w:kern w:val="0"/>
      <w:sz w:val="24"/>
      <w:szCs w:val="24"/>
    </w:rPr>
  </w:style>
  <w:style w:type="paragraph" w:customStyle="1" w:styleId="a1">
    <w:name w:val="注意事項"/>
    <w:basedOn w:val="Normal"/>
    <w:link w:val="a2"/>
    <w:qFormat/>
    <w:rsid w:val="006E0C72"/>
    <w:pPr>
      <w:ind w:leftChars="422" w:left="1133" w:hangingChars="207" w:hanging="373"/>
    </w:pPr>
    <w:rPr>
      <w:rFonts w:ascii="HGMaruGothicMPRO" w:eastAsia="HGMaruGothicMPRO" w:hAnsi="HGMaruGothicMPRO"/>
      <w:color w:val="FF0000"/>
      <w:szCs w:val="18"/>
    </w:rPr>
  </w:style>
  <w:style w:type="character" w:customStyle="1" w:styleId="a2">
    <w:name w:val="注意事項 (文字)"/>
    <w:basedOn w:val="DefaultParagraphFont"/>
    <w:link w:val="a1"/>
    <w:rsid w:val="006E0C72"/>
    <w:rPr>
      <w:rFonts w:ascii="HGMaruGothicMPRO" w:eastAsia="HGMaruGothicMPRO" w:hAnsi="HGMaruGothicMPRO" w:cs="Times New Roman"/>
      <w:color w:val="FF0000"/>
      <w:sz w:val="18"/>
      <w:szCs w:val="18"/>
    </w:rPr>
  </w:style>
  <w:style w:type="character" w:customStyle="1" w:styleId="a0">
    <w:name w:val="一太郎８/９ (文字)"/>
    <w:link w:val="a"/>
    <w:rsid w:val="005342B6"/>
    <w:rPr>
      <w:rFonts w:ascii="MS Mincho" w:eastAsia="MS Mincho" w:hAnsi="Century" w:cs="Times New Roman"/>
      <w:spacing w:val="-1"/>
      <w:kern w:val="0"/>
      <w:sz w:val="20"/>
      <w:szCs w:val="20"/>
    </w:rPr>
  </w:style>
  <w:style w:type="paragraph" w:customStyle="1" w:styleId="BodyA">
    <w:name w:val="Body A"/>
    <w:rsid w:val="00E51AEF"/>
    <w:pPr>
      <w:pBdr>
        <w:top w:val="nil"/>
        <w:left w:val="nil"/>
        <w:bottom w:val="nil"/>
        <w:right w:val="nil"/>
        <w:between w:val="nil"/>
        <w:bar w:val="nil"/>
      </w:pBdr>
    </w:pPr>
    <w:rPr>
      <w:rFonts w:ascii="Calibri" w:eastAsia="Calibri" w:hAnsi="Calibri" w:cs="Calibri"/>
      <w:color w:val="000000"/>
      <w:kern w:val="0"/>
      <w:sz w:val="24"/>
      <w:szCs w:val="24"/>
      <w:u w:color="000000"/>
      <w:bdr w:val="nil"/>
      <w14:textOutline w14:w="12700" w14:cap="flat" w14:cmpd="sng" w14:algn="ctr">
        <w14:noFill/>
        <w14:prstDash w14:val="solid"/>
        <w14:miter w14:lim="400000"/>
      </w14:textOutline>
    </w:rPr>
  </w:style>
  <w:style w:type="paragraph" w:customStyle="1" w:styleId="a3">
    <w:name w:val="本文（青）"/>
    <w:basedOn w:val="a"/>
    <w:link w:val="a4"/>
    <w:qFormat/>
    <w:rsid w:val="008A40F2"/>
    <w:pPr>
      <w:wordWrap/>
      <w:spacing w:line="240" w:lineRule="auto"/>
      <w:ind w:leftChars="67" w:left="141" w:firstLineChars="100" w:firstLine="218"/>
      <w:jc w:val="left"/>
    </w:pPr>
    <w:rPr>
      <w:rFonts w:ascii="Century"/>
      <w:color w:val="0000FF"/>
      <w:sz w:val="22"/>
      <w:szCs w:val="22"/>
    </w:rPr>
  </w:style>
  <w:style w:type="character" w:customStyle="1" w:styleId="a4">
    <w:name w:val="本文（青） (文字)"/>
    <w:link w:val="a3"/>
    <w:rsid w:val="008A40F2"/>
    <w:rPr>
      <w:rFonts w:ascii="Century" w:eastAsia="MS Mincho" w:hAnsi="Century" w:cs="Times New Roman"/>
      <w:color w:val="0000FF"/>
      <w:spacing w:val="-1"/>
      <w:kern w:val="0"/>
      <w:sz w:val="22"/>
    </w:rPr>
  </w:style>
  <w:style w:type="paragraph" w:customStyle="1" w:styleId="Normal1">
    <w:name w:val="Normal1"/>
    <w:rsid w:val="00643F9C"/>
    <w:pPr>
      <w:pBdr>
        <w:top w:val="nil"/>
        <w:left w:val="nil"/>
        <w:bottom w:val="nil"/>
        <w:right w:val="nil"/>
        <w:between w:val="nil"/>
        <w:bar w:val="nil"/>
      </w:pBdr>
    </w:pPr>
    <w:rPr>
      <w:rFonts w:ascii="Calibri" w:eastAsia="Calibri" w:hAnsi="Calibri" w:cs="Calibri"/>
      <w:color w:val="000000"/>
      <w:kern w:val="0"/>
      <w:sz w:val="22"/>
      <w:u w:color="000000"/>
      <w:bdr w:val="nil"/>
    </w:rPr>
  </w:style>
  <w:style w:type="paragraph" w:customStyle="1" w:styleId="a5">
    <w:name w:val="本文（黒）"/>
    <w:basedOn w:val="a"/>
    <w:link w:val="a6"/>
    <w:qFormat/>
    <w:rsid w:val="00084795"/>
    <w:pPr>
      <w:wordWrap/>
      <w:snapToGrid w:val="0"/>
      <w:spacing w:line="240" w:lineRule="auto"/>
      <w:ind w:left="142" w:firstLineChars="100" w:firstLine="218"/>
      <w:jc w:val="left"/>
    </w:pPr>
    <w:rPr>
      <w:rFonts w:ascii="Century"/>
      <w:sz w:val="22"/>
      <w:szCs w:val="22"/>
    </w:rPr>
  </w:style>
  <w:style w:type="paragraph" w:styleId="PlainText">
    <w:name w:val="Plain Text"/>
    <w:basedOn w:val="Normal"/>
    <w:link w:val="PlainTextChar"/>
    <w:uiPriority w:val="99"/>
    <w:unhideWhenUsed/>
    <w:rsid w:val="00084795"/>
    <w:pPr>
      <w:jc w:val="left"/>
    </w:pPr>
    <w:rPr>
      <w:rFonts w:ascii="Yu Gothic" w:eastAsia="Yu Gothic" w:hAnsi="Courier New" w:cs="Courier New"/>
      <w:color w:val="auto"/>
      <w:sz w:val="22"/>
      <w:szCs w:val="22"/>
    </w:rPr>
  </w:style>
  <w:style w:type="character" w:customStyle="1" w:styleId="PlainTextChar">
    <w:name w:val="Plain Text Char"/>
    <w:basedOn w:val="DefaultParagraphFont"/>
    <w:link w:val="PlainText"/>
    <w:uiPriority w:val="99"/>
    <w:rsid w:val="00084795"/>
    <w:rPr>
      <w:rFonts w:ascii="Yu Gothic" w:eastAsia="Yu Gothic" w:hAnsi="Courier New" w:cs="Courier New"/>
      <w:sz w:val="22"/>
    </w:rPr>
  </w:style>
  <w:style w:type="character" w:customStyle="1" w:styleId="a6">
    <w:name w:val="本文（黒） (文字)"/>
    <w:link w:val="a5"/>
    <w:rsid w:val="00084795"/>
    <w:rPr>
      <w:rFonts w:ascii="Century" w:eastAsia="MS Mincho" w:hAnsi="Century" w:cs="Times New Roman"/>
      <w:spacing w:val="-1"/>
      <w:kern w:val="0"/>
      <w:sz w:val="22"/>
    </w:rPr>
  </w:style>
  <w:style w:type="paragraph" w:styleId="Title">
    <w:name w:val="Title"/>
    <w:basedOn w:val="Normal"/>
    <w:next w:val="Normal"/>
    <w:link w:val="TitleChar"/>
    <w:qFormat/>
    <w:rsid w:val="00322C41"/>
    <w:pPr>
      <w:spacing w:before="240" w:after="120"/>
      <w:jc w:val="center"/>
      <w:outlineLvl w:val="0"/>
    </w:pPr>
    <w:rPr>
      <w:rFonts w:ascii="Arial" w:eastAsia="MS Gothic" w:hAnsi="Arial"/>
      <w:color w:val="auto"/>
      <w:sz w:val="32"/>
      <w:szCs w:val="32"/>
    </w:rPr>
  </w:style>
  <w:style w:type="character" w:customStyle="1" w:styleId="TitleChar">
    <w:name w:val="Title Char"/>
    <w:basedOn w:val="DefaultParagraphFont"/>
    <w:link w:val="Title"/>
    <w:rsid w:val="00322C41"/>
    <w:rPr>
      <w:rFonts w:ascii="Arial" w:eastAsia="MS Gothic" w:hAnsi="Arial" w:cs="Times New Roman"/>
      <w:sz w:val="32"/>
      <w:szCs w:val="32"/>
    </w:rPr>
  </w:style>
  <w:style w:type="paragraph" w:customStyle="1" w:styleId="a7">
    <w:name w:val="記載例"/>
    <w:basedOn w:val="a"/>
    <w:link w:val="a8"/>
    <w:qFormat/>
    <w:rsid w:val="00C53C72"/>
    <w:pPr>
      <w:ind w:leftChars="202" w:left="424"/>
      <w:jc w:val="left"/>
    </w:pPr>
    <w:rPr>
      <w:rFonts w:ascii="Century"/>
      <w:sz w:val="22"/>
      <w:szCs w:val="24"/>
    </w:rPr>
  </w:style>
  <w:style w:type="character" w:customStyle="1" w:styleId="a8">
    <w:name w:val="記載例 (文字)"/>
    <w:link w:val="a7"/>
    <w:rsid w:val="00C53C72"/>
    <w:rPr>
      <w:rFonts w:ascii="Century" w:eastAsia="MS Mincho" w:hAnsi="Century" w:cs="Times New Roman"/>
      <w:spacing w:val="-1"/>
      <w:kern w:val="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5AF84-19B5-4D6C-BE2B-A2D134003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1105</Words>
  <Characters>6305</Characters>
  <Application>Microsoft Office Word</Application>
  <DocSecurity>0</DocSecurity>
  <Lines>52</Lines>
  <Paragraphs>14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Microsoft</Company>
  <LinksUpToDate>false</LinksUpToDate>
  <CharactersWithSpaces>7396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kmuccr omura</dc:creator>
  <cp:lastModifiedBy>gaurav tiwari</cp:lastModifiedBy>
  <cp:revision>2</cp:revision>
  <cp:lastPrinted>2017-01-12T02:21:00Z</cp:lastPrinted>
  <dcterms:created xsi:type="dcterms:W3CDTF">2020-05-23T15:05:00Z</dcterms:created>
  <dcterms:modified xsi:type="dcterms:W3CDTF">2020-05-23T15:05:00Z</dcterms:modified>
</cp:coreProperties>
</file>